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368B1" w14:textId="46C2AD12" w:rsidR="00846E3E" w:rsidRPr="00DF65FD" w:rsidRDefault="00561C5D" w:rsidP="00DF65FD">
      <w:pPr>
        <w:spacing w:line="48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附录</w:t>
      </w:r>
    </w:p>
    <w:p w14:paraId="4BBD0182" w14:textId="76846A7E" w:rsidR="008937F3" w:rsidRPr="00395B85" w:rsidRDefault="00D7537F" w:rsidP="008937F3">
      <w:pPr>
        <w:rPr>
          <w:rFonts w:ascii="宋体" w:eastAsia="宋体" w:hAnsi="宋体"/>
          <w:sz w:val="18"/>
          <w:szCs w:val="18"/>
        </w:rPr>
      </w:pPr>
      <w:r w:rsidRPr="00395B85">
        <w:rPr>
          <w:rFonts w:ascii="宋体" w:eastAsia="宋体" w:hAnsi="宋体" w:hint="eastAsia"/>
          <w:sz w:val="18"/>
          <w:szCs w:val="18"/>
        </w:rPr>
        <w:t>附表</w:t>
      </w:r>
      <w:r w:rsidRPr="00395B85">
        <w:rPr>
          <w:rFonts w:ascii="Times New Roman" w:eastAsia="宋体" w:hAnsi="Times New Roman" w:cs="Times New Roman"/>
          <w:sz w:val="18"/>
          <w:szCs w:val="18"/>
        </w:rPr>
        <w:t>1</w:t>
      </w:r>
      <w:r w:rsidRPr="00395B85">
        <w:rPr>
          <w:rFonts w:ascii="宋体" w:eastAsia="宋体" w:hAnsi="宋体" w:hint="eastAsia"/>
          <w:sz w:val="18"/>
          <w:szCs w:val="18"/>
        </w:rPr>
        <w:t xml:space="preserve"> </w:t>
      </w:r>
      <w:r w:rsidR="00395B85">
        <w:rPr>
          <w:rFonts w:ascii="宋体" w:eastAsia="宋体" w:hAnsi="宋体" w:hint="eastAsia"/>
          <w:sz w:val="18"/>
          <w:szCs w:val="18"/>
        </w:rPr>
        <w:t xml:space="preserve">                      </w:t>
      </w:r>
      <w:r w:rsidRPr="00395B85">
        <w:rPr>
          <w:rFonts w:ascii="宋体" w:eastAsia="宋体" w:hAnsi="宋体" w:hint="eastAsia"/>
          <w:sz w:val="18"/>
          <w:szCs w:val="18"/>
        </w:rPr>
        <w:t>替换公司股价同步性衡量指标后的基准回归结果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0"/>
        <w:gridCol w:w="1508"/>
        <w:gridCol w:w="1510"/>
        <w:gridCol w:w="1508"/>
        <w:gridCol w:w="1510"/>
      </w:tblGrid>
      <w:tr w:rsidR="00E70FC5" w:rsidRPr="00395B85" w14:paraId="0CF3AB79" w14:textId="77777777" w:rsidTr="00B469F1">
        <w:tc>
          <w:tcPr>
            <w:tcW w:w="1366" w:type="pct"/>
            <w:vMerge w:val="restart"/>
            <w:tcBorders>
              <w:left w:val="nil"/>
            </w:tcBorders>
            <w:vAlign w:val="center"/>
          </w:tcPr>
          <w:p w14:paraId="3C925EDE" w14:textId="30CED441" w:rsidR="00E70FC5" w:rsidRPr="00395B85" w:rsidRDefault="00E70FC5" w:rsidP="00E70F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908" w:type="pct"/>
          </w:tcPr>
          <w:p w14:paraId="564E3188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395B8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</w:t>
            </w: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09" w:type="pct"/>
          </w:tcPr>
          <w:p w14:paraId="10CF01CE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395B8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08" w:type="pct"/>
          </w:tcPr>
          <w:p w14:paraId="7084F5AE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395B8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3</w:t>
            </w: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09" w:type="pct"/>
            <w:tcBorders>
              <w:right w:val="nil"/>
            </w:tcBorders>
          </w:tcPr>
          <w:p w14:paraId="37D1F6BE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395B8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4</w:t>
            </w:r>
            <w:r w:rsidRPr="00395B8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</w:tr>
      <w:tr w:rsidR="00E70FC5" w:rsidRPr="00395B85" w14:paraId="539A22E9" w14:textId="77777777" w:rsidTr="00B469F1">
        <w:tc>
          <w:tcPr>
            <w:tcW w:w="1366" w:type="pct"/>
            <w:vMerge/>
            <w:tcBorders>
              <w:left w:val="nil"/>
            </w:tcBorders>
          </w:tcPr>
          <w:p w14:paraId="7B05E944" w14:textId="77777777" w:rsidR="00E70FC5" w:rsidRPr="00395B85" w:rsidRDefault="00E70FC5" w:rsidP="00E70F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908" w:type="pct"/>
          </w:tcPr>
          <w:p w14:paraId="2CD2CB44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Synch3</w:t>
            </w:r>
          </w:p>
        </w:tc>
        <w:tc>
          <w:tcPr>
            <w:tcW w:w="909" w:type="pct"/>
          </w:tcPr>
          <w:p w14:paraId="2DCCC965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Synch4</w:t>
            </w:r>
          </w:p>
        </w:tc>
        <w:tc>
          <w:tcPr>
            <w:tcW w:w="908" w:type="pct"/>
          </w:tcPr>
          <w:p w14:paraId="2456EB6E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Synch3</w:t>
            </w:r>
          </w:p>
        </w:tc>
        <w:tc>
          <w:tcPr>
            <w:tcW w:w="909" w:type="pct"/>
            <w:tcBorders>
              <w:right w:val="nil"/>
            </w:tcBorders>
          </w:tcPr>
          <w:p w14:paraId="3592963B" w14:textId="77777777" w:rsidR="00E70FC5" w:rsidRPr="00395B85" w:rsidRDefault="00E70FC5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Synch4</w:t>
            </w:r>
          </w:p>
        </w:tc>
      </w:tr>
      <w:tr w:rsidR="00851A5E" w:rsidRPr="00395B85" w14:paraId="1F48AC99" w14:textId="77777777" w:rsidTr="00851A5E">
        <w:tc>
          <w:tcPr>
            <w:tcW w:w="1366" w:type="pct"/>
            <w:vMerge w:val="restart"/>
            <w:tcBorders>
              <w:left w:val="nil"/>
            </w:tcBorders>
            <w:vAlign w:val="center"/>
          </w:tcPr>
          <w:p w14:paraId="5B3A1770" w14:textId="77777777" w:rsidR="00851A5E" w:rsidRPr="00395B85" w:rsidRDefault="00851A5E" w:rsidP="00851A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395B8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proofErr w:type="spellEnd"/>
          </w:p>
        </w:tc>
        <w:tc>
          <w:tcPr>
            <w:tcW w:w="908" w:type="pct"/>
            <w:tcBorders>
              <w:bottom w:val="nil"/>
            </w:tcBorders>
          </w:tcPr>
          <w:p w14:paraId="5EA218E0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0.036</w:t>
            </w: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909" w:type="pct"/>
            <w:tcBorders>
              <w:bottom w:val="nil"/>
            </w:tcBorders>
          </w:tcPr>
          <w:p w14:paraId="0BA12684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0.034</w:t>
            </w: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908" w:type="pct"/>
            <w:tcBorders>
              <w:bottom w:val="nil"/>
            </w:tcBorders>
          </w:tcPr>
          <w:p w14:paraId="404F40F6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0.034</w:t>
            </w: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909" w:type="pct"/>
            <w:tcBorders>
              <w:bottom w:val="nil"/>
              <w:right w:val="nil"/>
            </w:tcBorders>
          </w:tcPr>
          <w:p w14:paraId="3B7C013F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0.040</w:t>
            </w: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851A5E" w:rsidRPr="00395B85" w14:paraId="5E196A73" w14:textId="77777777" w:rsidTr="00C776F9">
        <w:tc>
          <w:tcPr>
            <w:tcW w:w="1366" w:type="pct"/>
            <w:vMerge/>
            <w:tcBorders>
              <w:left w:val="nil"/>
            </w:tcBorders>
          </w:tcPr>
          <w:p w14:paraId="421233D6" w14:textId="77777777" w:rsidR="00851A5E" w:rsidRPr="00395B85" w:rsidRDefault="00851A5E" w:rsidP="00E70F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nil"/>
            </w:tcBorders>
          </w:tcPr>
          <w:p w14:paraId="4F5B72CE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(0.037)</w:t>
            </w:r>
          </w:p>
        </w:tc>
        <w:tc>
          <w:tcPr>
            <w:tcW w:w="909" w:type="pct"/>
            <w:tcBorders>
              <w:top w:val="nil"/>
            </w:tcBorders>
          </w:tcPr>
          <w:p w14:paraId="02502F6B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(0.057)</w:t>
            </w:r>
          </w:p>
        </w:tc>
        <w:tc>
          <w:tcPr>
            <w:tcW w:w="908" w:type="pct"/>
            <w:tcBorders>
              <w:top w:val="nil"/>
            </w:tcBorders>
          </w:tcPr>
          <w:p w14:paraId="5937C288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(0.042)</w:t>
            </w:r>
          </w:p>
        </w:tc>
        <w:tc>
          <w:tcPr>
            <w:tcW w:w="909" w:type="pct"/>
            <w:tcBorders>
              <w:top w:val="nil"/>
              <w:right w:val="nil"/>
            </w:tcBorders>
          </w:tcPr>
          <w:p w14:paraId="4B2ED11F" w14:textId="77777777" w:rsidR="00851A5E" w:rsidRPr="00395B8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(0.023)</w:t>
            </w:r>
          </w:p>
        </w:tc>
      </w:tr>
      <w:tr w:rsidR="009379D5" w:rsidRPr="00395B85" w14:paraId="495C7774" w14:textId="77777777" w:rsidTr="00B469F1">
        <w:tc>
          <w:tcPr>
            <w:tcW w:w="1366" w:type="pct"/>
            <w:tcBorders>
              <w:left w:val="nil"/>
            </w:tcBorders>
          </w:tcPr>
          <w:p w14:paraId="38C31E9D" w14:textId="6C7E340D" w:rsidR="009379D5" w:rsidRPr="00395B85" w:rsidRDefault="009379D5" w:rsidP="00E70FC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908" w:type="pct"/>
          </w:tcPr>
          <w:p w14:paraId="307A3737" w14:textId="5FC86CCD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未控制</w:t>
            </w:r>
          </w:p>
        </w:tc>
        <w:tc>
          <w:tcPr>
            <w:tcW w:w="909" w:type="pct"/>
          </w:tcPr>
          <w:p w14:paraId="5BA50C13" w14:textId="1140E140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未控制</w:t>
            </w:r>
          </w:p>
        </w:tc>
        <w:tc>
          <w:tcPr>
            <w:tcW w:w="908" w:type="pct"/>
          </w:tcPr>
          <w:p w14:paraId="65CD1F99" w14:textId="503B8D5E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909" w:type="pct"/>
            <w:tcBorders>
              <w:right w:val="nil"/>
            </w:tcBorders>
          </w:tcPr>
          <w:p w14:paraId="0942239A" w14:textId="47A700F2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</w:tr>
      <w:tr w:rsidR="009379D5" w:rsidRPr="00395B85" w14:paraId="689395B1" w14:textId="77777777" w:rsidTr="00B469F1">
        <w:tc>
          <w:tcPr>
            <w:tcW w:w="1366" w:type="pct"/>
            <w:tcBorders>
              <w:left w:val="nil"/>
            </w:tcBorders>
          </w:tcPr>
          <w:p w14:paraId="3FAC45D9" w14:textId="1FE87049" w:rsidR="009379D5" w:rsidRPr="00395B85" w:rsidRDefault="009379D5" w:rsidP="00E70FC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公司/年份/省份固定效应</w:t>
            </w:r>
          </w:p>
        </w:tc>
        <w:tc>
          <w:tcPr>
            <w:tcW w:w="908" w:type="pct"/>
          </w:tcPr>
          <w:p w14:paraId="4F006EC5" w14:textId="7428B548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909" w:type="pct"/>
          </w:tcPr>
          <w:p w14:paraId="5EA66CB5" w14:textId="010E06E8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908" w:type="pct"/>
          </w:tcPr>
          <w:p w14:paraId="31A5403C" w14:textId="3FB9A6AA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909" w:type="pct"/>
            <w:tcBorders>
              <w:right w:val="nil"/>
            </w:tcBorders>
          </w:tcPr>
          <w:p w14:paraId="2B9E0787" w14:textId="6CDC2B50" w:rsidR="009379D5" w:rsidRPr="00395B85" w:rsidRDefault="009379D5" w:rsidP="009379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</w:tr>
      <w:tr w:rsidR="00B469F1" w:rsidRPr="00395B85" w14:paraId="74E6ACCC" w14:textId="77777777" w:rsidTr="00B469F1">
        <w:tc>
          <w:tcPr>
            <w:tcW w:w="1366" w:type="pct"/>
            <w:tcBorders>
              <w:left w:val="nil"/>
            </w:tcBorders>
          </w:tcPr>
          <w:p w14:paraId="09C1C765" w14:textId="68206C1A" w:rsidR="0029317D" w:rsidRPr="00395B85" w:rsidRDefault="009F38C4" w:rsidP="00E70FC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kern w:val="0"/>
                <w:sz w:val="15"/>
                <w:szCs w:val="15"/>
              </w:rPr>
            </w:pPr>
            <w:r w:rsidRPr="00395B8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样本量</w:t>
            </w:r>
          </w:p>
        </w:tc>
        <w:tc>
          <w:tcPr>
            <w:tcW w:w="908" w:type="pct"/>
          </w:tcPr>
          <w:p w14:paraId="6A0B3578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909" w:type="pct"/>
          </w:tcPr>
          <w:p w14:paraId="4B0F3D3F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908" w:type="pct"/>
          </w:tcPr>
          <w:p w14:paraId="22AD6F02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909" w:type="pct"/>
            <w:tcBorders>
              <w:right w:val="nil"/>
            </w:tcBorders>
          </w:tcPr>
          <w:p w14:paraId="72886063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</w:tr>
      <w:tr w:rsidR="00B469F1" w:rsidRPr="00395B85" w14:paraId="71004C51" w14:textId="77777777" w:rsidTr="00B469F1">
        <w:tc>
          <w:tcPr>
            <w:tcW w:w="1366" w:type="pct"/>
            <w:tcBorders>
              <w:left w:val="nil"/>
            </w:tcBorders>
          </w:tcPr>
          <w:p w14:paraId="5080119C" w14:textId="77777777" w:rsidR="0029317D" w:rsidRPr="00395B85" w:rsidRDefault="0029317D" w:rsidP="00E70F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R</w:t>
            </w: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908" w:type="pct"/>
          </w:tcPr>
          <w:p w14:paraId="5C305F1E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0.443</w:t>
            </w:r>
          </w:p>
        </w:tc>
        <w:tc>
          <w:tcPr>
            <w:tcW w:w="909" w:type="pct"/>
          </w:tcPr>
          <w:p w14:paraId="46BDECBF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0.515</w:t>
            </w:r>
          </w:p>
        </w:tc>
        <w:tc>
          <w:tcPr>
            <w:tcW w:w="908" w:type="pct"/>
          </w:tcPr>
          <w:p w14:paraId="7F3035F9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0.454</w:t>
            </w:r>
          </w:p>
        </w:tc>
        <w:tc>
          <w:tcPr>
            <w:tcW w:w="909" w:type="pct"/>
            <w:tcBorders>
              <w:right w:val="nil"/>
            </w:tcBorders>
          </w:tcPr>
          <w:p w14:paraId="77938272" w14:textId="77777777" w:rsidR="0029317D" w:rsidRPr="00395B85" w:rsidRDefault="0029317D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395B8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0.528</w:t>
            </w:r>
          </w:p>
        </w:tc>
      </w:tr>
    </w:tbl>
    <w:p w14:paraId="36401451" w14:textId="7FEDE65E" w:rsidR="00250321" w:rsidRPr="00395B85" w:rsidRDefault="002212D5" w:rsidP="007921AA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395B85">
        <w:rPr>
          <w:rFonts w:ascii="Times New Roman" w:eastAsia="宋体" w:hAnsi="Times New Roman" w:cs="Times New Roman" w:hint="eastAsia"/>
          <w:sz w:val="15"/>
          <w:szCs w:val="15"/>
        </w:rPr>
        <w:t>注：括号内为经公司层面聚类调整的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p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值；</w:t>
      </w:r>
      <w:r w:rsidRPr="00395B85">
        <w:rPr>
          <w:rFonts w:ascii="Times New Roman" w:eastAsia="宋体" w:hAnsi="Times New Roman" w:cs="Times New Roman" w:hint="eastAsia"/>
          <w:sz w:val="15"/>
          <w:szCs w:val="15"/>
          <w:vertAlign w:val="superscript"/>
        </w:rPr>
        <w:t>***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、</w:t>
      </w:r>
      <w:r w:rsidRPr="00395B85">
        <w:rPr>
          <w:rFonts w:ascii="Times New Roman" w:eastAsia="宋体" w:hAnsi="Times New Roman" w:cs="Times New Roman" w:hint="eastAsia"/>
          <w:sz w:val="15"/>
          <w:szCs w:val="15"/>
          <w:vertAlign w:val="superscript"/>
        </w:rPr>
        <w:t>**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、</w:t>
      </w:r>
      <w:r w:rsidRPr="00395B85">
        <w:rPr>
          <w:rFonts w:ascii="Times New Roman" w:eastAsia="宋体" w:hAnsi="Times New Roman" w:cs="Times New Roman" w:hint="eastAsia"/>
          <w:sz w:val="15"/>
          <w:szCs w:val="15"/>
          <w:vertAlign w:val="superscript"/>
        </w:rPr>
        <w:t>*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分别代表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1%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、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5%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、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10%</w:t>
      </w:r>
      <w:r w:rsidRPr="00395B85">
        <w:rPr>
          <w:rFonts w:ascii="Times New Roman" w:eastAsia="宋体" w:hAnsi="Times New Roman" w:cs="Times New Roman" w:hint="eastAsia"/>
          <w:sz w:val="15"/>
          <w:szCs w:val="15"/>
        </w:rPr>
        <w:t>的显著性水平，下同</w:t>
      </w:r>
    </w:p>
    <w:p w14:paraId="77FC5001" w14:textId="77777777" w:rsidR="00395B85" w:rsidRDefault="00395B85" w:rsidP="008937F3">
      <w:pPr>
        <w:rPr>
          <w:rFonts w:ascii="宋体" w:eastAsia="宋体" w:hAnsi="宋体"/>
          <w:b/>
          <w:bCs/>
          <w:sz w:val="18"/>
          <w:szCs w:val="18"/>
        </w:rPr>
      </w:pPr>
    </w:p>
    <w:p w14:paraId="6BF72DA2" w14:textId="30AA20EB" w:rsidR="00544A8A" w:rsidRPr="00C05B66" w:rsidRDefault="00A058EB" w:rsidP="008937F3">
      <w:pPr>
        <w:rPr>
          <w:rFonts w:ascii="Times New Roman" w:eastAsia="宋体" w:hAnsi="Times New Roman" w:cs="Times New Roman"/>
          <w:sz w:val="18"/>
          <w:szCs w:val="18"/>
        </w:rPr>
      </w:pPr>
      <w:r w:rsidRPr="00C05B66">
        <w:rPr>
          <w:rFonts w:ascii="宋体" w:eastAsia="宋体" w:hAnsi="宋体" w:hint="eastAsia"/>
          <w:sz w:val="18"/>
          <w:szCs w:val="18"/>
        </w:rPr>
        <w:t>附表</w:t>
      </w:r>
      <w:r w:rsidR="00723C41" w:rsidRPr="00C05B66">
        <w:rPr>
          <w:rFonts w:ascii="Times New Roman" w:eastAsia="宋体" w:hAnsi="Times New Roman" w:cs="Times New Roman" w:hint="eastAsia"/>
          <w:sz w:val="18"/>
          <w:szCs w:val="18"/>
        </w:rPr>
        <w:t xml:space="preserve">2 </w:t>
      </w:r>
      <w:r w:rsidR="004F3ED1">
        <w:rPr>
          <w:rFonts w:ascii="Times New Roman" w:eastAsia="宋体" w:hAnsi="Times New Roman" w:cs="Times New Roman" w:hint="eastAsia"/>
          <w:sz w:val="18"/>
          <w:szCs w:val="18"/>
        </w:rPr>
        <w:t xml:space="preserve">                       </w:t>
      </w:r>
      <w:r w:rsidR="00DB4885" w:rsidRPr="00C05B66">
        <w:rPr>
          <w:rFonts w:ascii="Times New Roman" w:eastAsia="宋体" w:hAnsi="Times New Roman" w:cs="Times New Roman" w:hint="eastAsia"/>
          <w:sz w:val="18"/>
          <w:szCs w:val="18"/>
        </w:rPr>
        <w:t>改变聚类处理维度后的基准回归结果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7"/>
        <w:gridCol w:w="1006"/>
        <w:gridCol w:w="1007"/>
        <w:gridCol w:w="1007"/>
        <w:gridCol w:w="1007"/>
        <w:gridCol w:w="1007"/>
        <w:gridCol w:w="1005"/>
      </w:tblGrid>
      <w:tr w:rsidR="00CF52FF" w:rsidRPr="009D1AA5" w14:paraId="0889A835" w14:textId="77777777" w:rsidTr="000F5999">
        <w:tc>
          <w:tcPr>
            <w:tcW w:w="1365" w:type="pct"/>
            <w:vMerge w:val="restart"/>
            <w:tcBorders>
              <w:left w:val="nil"/>
            </w:tcBorders>
            <w:vAlign w:val="center"/>
          </w:tcPr>
          <w:p w14:paraId="5D8B890C" w14:textId="46B791DB" w:rsidR="00CF52FF" w:rsidRPr="009D1AA5" w:rsidRDefault="00CF52FF" w:rsidP="00D20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606" w:type="pct"/>
          </w:tcPr>
          <w:p w14:paraId="4D157F1F" w14:textId="7EBA10C1" w:rsidR="00CF52FF" w:rsidRPr="009D1AA5" w:rsidRDefault="00CF52FF" w:rsidP="00114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9D1AA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</w:t>
            </w: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606" w:type="pct"/>
          </w:tcPr>
          <w:p w14:paraId="4CBA96C9" w14:textId="7DA47F61" w:rsidR="00CF52FF" w:rsidRPr="009D1AA5" w:rsidRDefault="00CF52FF" w:rsidP="00114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9D1AA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606" w:type="pct"/>
          </w:tcPr>
          <w:p w14:paraId="2D3784A6" w14:textId="5FD005DE" w:rsidR="00CF52FF" w:rsidRPr="009D1AA5" w:rsidRDefault="00CF52FF" w:rsidP="00114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9D1AA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3</w:t>
            </w: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606" w:type="pct"/>
          </w:tcPr>
          <w:p w14:paraId="45E88FCC" w14:textId="5EAC654F" w:rsidR="00CF52FF" w:rsidRPr="009D1AA5" w:rsidRDefault="00CF52FF" w:rsidP="00114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9D1AA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4</w:t>
            </w: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606" w:type="pct"/>
          </w:tcPr>
          <w:p w14:paraId="05E1677E" w14:textId="32DF8670" w:rsidR="00CF52FF" w:rsidRPr="009D1AA5" w:rsidRDefault="00CF52FF" w:rsidP="00114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9D1AA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</w:t>
            </w: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605" w:type="pct"/>
            <w:tcBorders>
              <w:right w:val="nil"/>
            </w:tcBorders>
          </w:tcPr>
          <w:p w14:paraId="334C1335" w14:textId="184737DD" w:rsidR="00CF52FF" w:rsidRPr="009D1AA5" w:rsidRDefault="00CF52FF" w:rsidP="001148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9D1AA5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6</w:t>
            </w:r>
            <w:r w:rsidRPr="009D1AA5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</w:tr>
      <w:tr w:rsidR="00CF52FF" w:rsidRPr="009D1AA5" w14:paraId="3D598835" w14:textId="77777777" w:rsidTr="000F5999">
        <w:tc>
          <w:tcPr>
            <w:tcW w:w="1365" w:type="pct"/>
            <w:vMerge/>
            <w:tcBorders>
              <w:left w:val="nil"/>
            </w:tcBorders>
          </w:tcPr>
          <w:p w14:paraId="2406A577" w14:textId="77777777" w:rsidR="00CF52FF" w:rsidRPr="009D1AA5" w:rsidRDefault="00CF52FF" w:rsidP="00D20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06" w:type="pct"/>
          </w:tcPr>
          <w:p w14:paraId="2E068027" w14:textId="77777777" w:rsidR="00CF52FF" w:rsidRPr="009D1AA5" w:rsidRDefault="00CF52FF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9D1AA5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1</w:t>
            </w:r>
          </w:p>
        </w:tc>
        <w:tc>
          <w:tcPr>
            <w:tcW w:w="606" w:type="pct"/>
          </w:tcPr>
          <w:p w14:paraId="4A6F1B4E" w14:textId="77777777" w:rsidR="00CF52FF" w:rsidRPr="009D1AA5" w:rsidRDefault="00CF52FF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9D1AA5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2</w:t>
            </w:r>
          </w:p>
        </w:tc>
        <w:tc>
          <w:tcPr>
            <w:tcW w:w="606" w:type="pct"/>
          </w:tcPr>
          <w:p w14:paraId="23774F96" w14:textId="77777777" w:rsidR="00CF52FF" w:rsidRPr="009D1AA5" w:rsidRDefault="00CF52FF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9D1AA5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1</w:t>
            </w:r>
          </w:p>
        </w:tc>
        <w:tc>
          <w:tcPr>
            <w:tcW w:w="606" w:type="pct"/>
          </w:tcPr>
          <w:p w14:paraId="3334F593" w14:textId="77777777" w:rsidR="00CF52FF" w:rsidRPr="009D1AA5" w:rsidRDefault="00CF52FF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9D1AA5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2</w:t>
            </w:r>
          </w:p>
        </w:tc>
        <w:tc>
          <w:tcPr>
            <w:tcW w:w="606" w:type="pct"/>
          </w:tcPr>
          <w:p w14:paraId="11BDD834" w14:textId="77777777" w:rsidR="00CF52FF" w:rsidRPr="009D1AA5" w:rsidRDefault="00CF52FF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9D1AA5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1</w:t>
            </w:r>
          </w:p>
        </w:tc>
        <w:tc>
          <w:tcPr>
            <w:tcW w:w="605" w:type="pct"/>
            <w:tcBorders>
              <w:right w:val="nil"/>
            </w:tcBorders>
          </w:tcPr>
          <w:p w14:paraId="3B1C0787" w14:textId="77777777" w:rsidR="00CF52FF" w:rsidRPr="009D1AA5" w:rsidRDefault="00CF52FF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9D1AA5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2</w:t>
            </w:r>
          </w:p>
        </w:tc>
      </w:tr>
      <w:tr w:rsidR="00851A5E" w:rsidRPr="009D1AA5" w14:paraId="03355973" w14:textId="77777777" w:rsidTr="00851A5E">
        <w:tc>
          <w:tcPr>
            <w:tcW w:w="1365" w:type="pct"/>
            <w:vMerge w:val="restart"/>
            <w:tcBorders>
              <w:left w:val="nil"/>
            </w:tcBorders>
            <w:vAlign w:val="center"/>
          </w:tcPr>
          <w:p w14:paraId="2ECB1BA4" w14:textId="77777777" w:rsidR="00851A5E" w:rsidRPr="009D1AA5" w:rsidRDefault="00851A5E" w:rsidP="00851A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9D1AA5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proofErr w:type="spellEnd"/>
          </w:p>
        </w:tc>
        <w:tc>
          <w:tcPr>
            <w:tcW w:w="606" w:type="pct"/>
            <w:tcBorders>
              <w:bottom w:val="nil"/>
            </w:tcBorders>
          </w:tcPr>
          <w:p w14:paraId="40F039DF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0.038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06" w:type="pct"/>
            <w:tcBorders>
              <w:bottom w:val="nil"/>
            </w:tcBorders>
          </w:tcPr>
          <w:p w14:paraId="5AE8EAF0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0.041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606" w:type="pct"/>
            <w:tcBorders>
              <w:bottom w:val="nil"/>
            </w:tcBorders>
          </w:tcPr>
          <w:p w14:paraId="3489EB9B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0.038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06" w:type="pct"/>
            <w:tcBorders>
              <w:bottom w:val="nil"/>
            </w:tcBorders>
          </w:tcPr>
          <w:p w14:paraId="2A205ACC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0.041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06" w:type="pct"/>
            <w:tcBorders>
              <w:bottom w:val="nil"/>
            </w:tcBorders>
          </w:tcPr>
          <w:p w14:paraId="36481482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0.038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605" w:type="pct"/>
            <w:tcBorders>
              <w:bottom w:val="nil"/>
              <w:right w:val="nil"/>
            </w:tcBorders>
          </w:tcPr>
          <w:p w14:paraId="06479540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0.041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851A5E" w:rsidRPr="009D1AA5" w14:paraId="1FE24A6A" w14:textId="77777777" w:rsidTr="00026488">
        <w:tc>
          <w:tcPr>
            <w:tcW w:w="1365" w:type="pct"/>
            <w:vMerge/>
            <w:tcBorders>
              <w:left w:val="nil"/>
            </w:tcBorders>
          </w:tcPr>
          <w:p w14:paraId="30B52FCD" w14:textId="77777777" w:rsidR="00851A5E" w:rsidRPr="009D1AA5" w:rsidRDefault="00851A5E" w:rsidP="00D20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31F78698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(0.044)</w:t>
            </w:r>
          </w:p>
        </w:tc>
        <w:tc>
          <w:tcPr>
            <w:tcW w:w="606" w:type="pct"/>
            <w:tcBorders>
              <w:top w:val="nil"/>
            </w:tcBorders>
          </w:tcPr>
          <w:p w14:paraId="7FF34BC2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(0.075)</w:t>
            </w:r>
          </w:p>
        </w:tc>
        <w:tc>
          <w:tcPr>
            <w:tcW w:w="606" w:type="pct"/>
            <w:tcBorders>
              <w:top w:val="nil"/>
            </w:tcBorders>
          </w:tcPr>
          <w:p w14:paraId="33AE49D0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(0.047)</w:t>
            </w:r>
          </w:p>
        </w:tc>
        <w:tc>
          <w:tcPr>
            <w:tcW w:w="606" w:type="pct"/>
            <w:tcBorders>
              <w:top w:val="nil"/>
            </w:tcBorders>
          </w:tcPr>
          <w:p w14:paraId="40527F9D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(0.034)</w:t>
            </w:r>
          </w:p>
        </w:tc>
        <w:tc>
          <w:tcPr>
            <w:tcW w:w="606" w:type="pct"/>
            <w:tcBorders>
              <w:top w:val="nil"/>
            </w:tcBorders>
          </w:tcPr>
          <w:p w14:paraId="37F675B7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(0.056)</w:t>
            </w:r>
          </w:p>
        </w:tc>
        <w:tc>
          <w:tcPr>
            <w:tcW w:w="605" w:type="pct"/>
            <w:tcBorders>
              <w:top w:val="nil"/>
              <w:right w:val="nil"/>
            </w:tcBorders>
          </w:tcPr>
          <w:p w14:paraId="050EB27E" w14:textId="77777777" w:rsidR="00851A5E" w:rsidRPr="009D1AA5" w:rsidRDefault="00851A5E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(0.024)</w:t>
            </w:r>
          </w:p>
        </w:tc>
      </w:tr>
      <w:tr w:rsidR="000F5999" w:rsidRPr="009D1AA5" w14:paraId="4C044B8D" w14:textId="77777777" w:rsidTr="000F5999">
        <w:tc>
          <w:tcPr>
            <w:tcW w:w="1365" w:type="pct"/>
            <w:tcBorders>
              <w:left w:val="nil"/>
            </w:tcBorders>
          </w:tcPr>
          <w:p w14:paraId="474D98A7" w14:textId="293B409A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606" w:type="pct"/>
          </w:tcPr>
          <w:p w14:paraId="06E617D6" w14:textId="0C2898D2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606" w:type="pct"/>
          </w:tcPr>
          <w:p w14:paraId="442D2610" w14:textId="2985FD33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606" w:type="pct"/>
          </w:tcPr>
          <w:p w14:paraId="131A0BEE" w14:textId="32F8E4EF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606" w:type="pct"/>
          </w:tcPr>
          <w:p w14:paraId="69487450" w14:textId="5019A418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606" w:type="pct"/>
          </w:tcPr>
          <w:p w14:paraId="1BA30C83" w14:textId="4790D4B4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605" w:type="pct"/>
            <w:tcBorders>
              <w:right w:val="nil"/>
            </w:tcBorders>
          </w:tcPr>
          <w:p w14:paraId="5923C332" w14:textId="45F28DC6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</w:tr>
      <w:tr w:rsidR="000F5999" w:rsidRPr="009D1AA5" w14:paraId="7CF02D06" w14:textId="77777777" w:rsidTr="000F5999">
        <w:tc>
          <w:tcPr>
            <w:tcW w:w="1365" w:type="pct"/>
            <w:tcBorders>
              <w:left w:val="nil"/>
            </w:tcBorders>
          </w:tcPr>
          <w:p w14:paraId="5BD339C3" w14:textId="52BD272B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公司/年份/省份固定效应</w:t>
            </w:r>
          </w:p>
        </w:tc>
        <w:tc>
          <w:tcPr>
            <w:tcW w:w="606" w:type="pct"/>
          </w:tcPr>
          <w:p w14:paraId="515BCA00" w14:textId="54024918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606" w:type="pct"/>
          </w:tcPr>
          <w:p w14:paraId="49614BE0" w14:textId="144F5A08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606" w:type="pct"/>
          </w:tcPr>
          <w:p w14:paraId="34A89D1A" w14:textId="11736DCF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606" w:type="pct"/>
          </w:tcPr>
          <w:p w14:paraId="439FC849" w14:textId="02B90BA8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606" w:type="pct"/>
          </w:tcPr>
          <w:p w14:paraId="63D36A31" w14:textId="1A3CE0F9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605" w:type="pct"/>
            <w:tcBorders>
              <w:right w:val="nil"/>
            </w:tcBorders>
          </w:tcPr>
          <w:p w14:paraId="409DB331" w14:textId="0535B1E3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</w:tr>
      <w:tr w:rsidR="00946CFF" w:rsidRPr="009D1AA5" w14:paraId="6290E393" w14:textId="77777777" w:rsidTr="000F5999">
        <w:tc>
          <w:tcPr>
            <w:tcW w:w="1365" w:type="pct"/>
            <w:tcBorders>
              <w:left w:val="nil"/>
            </w:tcBorders>
          </w:tcPr>
          <w:p w14:paraId="24FC314C" w14:textId="62BBBC94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样本量</w:t>
            </w:r>
          </w:p>
        </w:tc>
        <w:tc>
          <w:tcPr>
            <w:tcW w:w="606" w:type="pct"/>
          </w:tcPr>
          <w:p w14:paraId="79FBFCA9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606" w:type="pct"/>
          </w:tcPr>
          <w:p w14:paraId="5318C73F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606" w:type="pct"/>
          </w:tcPr>
          <w:p w14:paraId="78A08C6E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606" w:type="pct"/>
          </w:tcPr>
          <w:p w14:paraId="42386247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606" w:type="pct"/>
          </w:tcPr>
          <w:p w14:paraId="081F23A0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605" w:type="pct"/>
            <w:tcBorders>
              <w:right w:val="nil"/>
            </w:tcBorders>
          </w:tcPr>
          <w:p w14:paraId="2DA65ED5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</w:tr>
      <w:tr w:rsidR="00946CFF" w:rsidRPr="009D1AA5" w14:paraId="5380A62C" w14:textId="77777777" w:rsidTr="000F5999">
        <w:tc>
          <w:tcPr>
            <w:tcW w:w="1365" w:type="pct"/>
            <w:tcBorders>
              <w:left w:val="nil"/>
            </w:tcBorders>
          </w:tcPr>
          <w:p w14:paraId="6B776234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R</w:t>
            </w: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606" w:type="pct"/>
          </w:tcPr>
          <w:p w14:paraId="5DFF62FE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0.460</w:t>
            </w:r>
          </w:p>
        </w:tc>
        <w:tc>
          <w:tcPr>
            <w:tcW w:w="606" w:type="pct"/>
          </w:tcPr>
          <w:p w14:paraId="29859F17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0.537</w:t>
            </w:r>
          </w:p>
        </w:tc>
        <w:tc>
          <w:tcPr>
            <w:tcW w:w="606" w:type="pct"/>
          </w:tcPr>
          <w:p w14:paraId="0634EFA7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0.460</w:t>
            </w:r>
          </w:p>
        </w:tc>
        <w:tc>
          <w:tcPr>
            <w:tcW w:w="606" w:type="pct"/>
          </w:tcPr>
          <w:p w14:paraId="37DA9948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0.537</w:t>
            </w:r>
          </w:p>
        </w:tc>
        <w:tc>
          <w:tcPr>
            <w:tcW w:w="606" w:type="pct"/>
          </w:tcPr>
          <w:p w14:paraId="58374129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0.460</w:t>
            </w:r>
          </w:p>
        </w:tc>
        <w:tc>
          <w:tcPr>
            <w:tcW w:w="605" w:type="pct"/>
            <w:tcBorders>
              <w:right w:val="nil"/>
            </w:tcBorders>
          </w:tcPr>
          <w:p w14:paraId="5ACBB236" w14:textId="77777777" w:rsidR="00946CFF" w:rsidRPr="009D1AA5" w:rsidRDefault="00946CFF" w:rsidP="00946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9D1AA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0.537</w:t>
            </w:r>
          </w:p>
        </w:tc>
      </w:tr>
    </w:tbl>
    <w:p w14:paraId="71377B99" w14:textId="1EB4FBD5" w:rsidR="00287AA9" w:rsidRPr="009D1AA5" w:rsidRDefault="001D43D7" w:rsidP="007921AA">
      <w:pPr>
        <w:ind w:firstLineChars="200" w:firstLine="300"/>
        <w:rPr>
          <w:rFonts w:ascii="宋体" w:eastAsia="宋体" w:hAnsi="宋体"/>
          <w:sz w:val="15"/>
          <w:szCs w:val="15"/>
        </w:rPr>
      </w:pPr>
      <w:r w:rsidRPr="009D1AA5">
        <w:rPr>
          <w:rFonts w:ascii="宋体" w:eastAsia="宋体" w:hAnsi="宋体" w:hint="eastAsia"/>
          <w:sz w:val="15"/>
          <w:szCs w:val="15"/>
        </w:rPr>
        <w:t>注：</w:t>
      </w:r>
      <w:r w:rsidR="007E1E68" w:rsidRPr="009D1AA5">
        <w:rPr>
          <w:rFonts w:ascii="宋体" w:eastAsia="宋体" w:hAnsi="宋体" w:hint="eastAsia"/>
          <w:sz w:val="15"/>
          <w:szCs w:val="15"/>
        </w:rPr>
        <w:t>前两列为</w:t>
      </w:r>
      <w:r w:rsidR="009A0E76" w:rsidRPr="009D1AA5">
        <w:rPr>
          <w:rFonts w:ascii="宋体" w:eastAsia="宋体" w:hAnsi="宋体" w:hint="eastAsia"/>
          <w:sz w:val="15"/>
          <w:szCs w:val="15"/>
        </w:rPr>
        <w:t>在省份层面聚类结果，中间两列为在“省份</w:t>
      </w:r>
      <w:r w:rsidR="006D5586" w:rsidRPr="009D1AA5">
        <w:rPr>
          <w:rFonts w:ascii="宋体" w:eastAsia="宋体" w:hAnsi="宋体"/>
          <w:sz w:val="15"/>
          <w:szCs w:val="15"/>
        </w:rPr>
        <w:t>×</w:t>
      </w:r>
      <w:r w:rsidR="00CB5408" w:rsidRPr="009D1AA5">
        <w:rPr>
          <w:rFonts w:ascii="宋体" w:eastAsia="宋体" w:hAnsi="宋体" w:hint="eastAsia"/>
          <w:sz w:val="15"/>
          <w:szCs w:val="15"/>
        </w:rPr>
        <w:t>年份</w:t>
      </w:r>
      <w:r w:rsidR="009A0E76" w:rsidRPr="009D1AA5">
        <w:rPr>
          <w:rFonts w:ascii="宋体" w:eastAsia="宋体" w:hAnsi="宋体" w:hint="eastAsia"/>
          <w:sz w:val="15"/>
          <w:szCs w:val="15"/>
        </w:rPr>
        <w:t>”</w:t>
      </w:r>
      <w:r w:rsidR="00CB5408" w:rsidRPr="009D1AA5">
        <w:rPr>
          <w:rFonts w:ascii="宋体" w:eastAsia="宋体" w:hAnsi="宋体" w:hint="eastAsia"/>
          <w:sz w:val="15"/>
          <w:szCs w:val="15"/>
        </w:rPr>
        <w:t>层面聚类结果，后两列为在“公司</w:t>
      </w:r>
      <w:r w:rsidR="00A84364" w:rsidRPr="009D1AA5">
        <w:rPr>
          <w:rFonts w:ascii="宋体" w:eastAsia="宋体" w:hAnsi="宋体" w:hint="eastAsia"/>
          <w:sz w:val="15"/>
          <w:szCs w:val="15"/>
        </w:rPr>
        <w:t>和</w:t>
      </w:r>
      <w:r w:rsidR="00CB5408" w:rsidRPr="009D1AA5">
        <w:rPr>
          <w:rFonts w:ascii="宋体" w:eastAsia="宋体" w:hAnsi="宋体" w:hint="eastAsia"/>
          <w:sz w:val="15"/>
          <w:szCs w:val="15"/>
        </w:rPr>
        <w:t>年份”层面聚类结果</w:t>
      </w:r>
    </w:p>
    <w:p w14:paraId="426EE64E" w14:textId="77777777" w:rsidR="001D43D7" w:rsidRDefault="001D43D7" w:rsidP="008937F3">
      <w:pPr>
        <w:rPr>
          <w:rFonts w:ascii="宋体" w:eastAsia="宋体" w:hAnsi="宋体"/>
          <w:b/>
          <w:bCs/>
          <w:sz w:val="18"/>
          <w:szCs w:val="18"/>
        </w:rPr>
      </w:pPr>
    </w:p>
    <w:p w14:paraId="293FD141" w14:textId="0AF26ABC" w:rsidR="00C664CF" w:rsidRPr="00A565EC" w:rsidRDefault="008B506B" w:rsidP="008937F3">
      <w:pPr>
        <w:rPr>
          <w:rFonts w:ascii="宋体" w:eastAsia="宋体" w:hAnsi="宋体"/>
          <w:sz w:val="18"/>
          <w:szCs w:val="18"/>
        </w:rPr>
      </w:pPr>
      <w:r w:rsidRPr="00A565EC">
        <w:rPr>
          <w:rFonts w:ascii="宋体" w:eastAsia="宋体" w:hAnsi="宋体" w:hint="eastAsia"/>
          <w:sz w:val="18"/>
          <w:szCs w:val="18"/>
        </w:rPr>
        <w:t>附表</w:t>
      </w:r>
      <w:r w:rsidRPr="00A565EC">
        <w:rPr>
          <w:rFonts w:ascii="Times New Roman" w:eastAsia="宋体" w:hAnsi="Times New Roman" w:cs="Times New Roman"/>
          <w:sz w:val="18"/>
          <w:szCs w:val="18"/>
        </w:rPr>
        <w:t>3</w:t>
      </w:r>
      <w:r w:rsidRPr="00A565EC">
        <w:rPr>
          <w:rFonts w:ascii="宋体" w:eastAsia="宋体" w:hAnsi="宋体" w:hint="eastAsia"/>
          <w:sz w:val="18"/>
          <w:szCs w:val="18"/>
        </w:rPr>
        <w:t xml:space="preserve"> </w:t>
      </w:r>
      <w:r w:rsidR="00717461">
        <w:rPr>
          <w:rFonts w:ascii="宋体" w:eastAsia="宋体" w:hAnsi="宋体" w:hint="eastAsia"/>
          <w:sz w:val="18"/>
          <w:szCs w:val="18"/>
        </w:rPr>
        <w:t xml:space="preserve">                       </w:t>
      </w:r>
      <w:r w:rsidR="004E3196" w:rsidRPr="00A565EC">
        <w:rPr>
          <w:rFonts w:ascii="宋体" w:eastAsia="宋体" w:hAnsi="宋体" w:hint="eastAsia"/>
          <w:sz w:val="18"/>
          <w:szCs w:val="18"/>
        </w:rPr>
        <w:t>平行趋势及时间效应检验结果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9"/>
        <w:gridCol w:w="2769"/>
        <w:gridCol w:w="2768"/>
      </w:tblGrid>
      <w:tr w:rsidR="007D6540" w:rsidRPr="00B56460" w14:paraId="2C257A97" w14:textId="77777777" w:rsidTr="00A1548A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44C0264B" w14:textId="7964D58F" w:rsidR="007D6540" w:rsidRPr="00B56460" w:rsidRDefault="007D6540" w:rsidP="007D65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1667" w:type="pct"/>
          </w:tcPr>
          <w:p w14:paraId="1A89E995" w14:textId="3B5FF844" w:rsidR="007D6540" w:rsidRPr="00B56460" w:rsidRDefault="007D6540" w:rsidP="007D65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B56460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</w:t>
            </w:r>
            <w:r w:rsidRPr="00B56460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1666" w:type="pct"/>
            <w:tcBorders>
              <w:right w:val="nil"/>
            </w:tcBorders>
          </w:tcPr>
          <w:p w14:paraId="37D2C6E8" w14:textId="5FF4EE94" w:rsidR="007D6540" w:rsidRPr="00B56460" w:rsidRDefault="007D6540" w:rsidP="007D65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B56460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B56460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</w:tr>
      <w:tr w:rsidR="00F21A39" w:rsidRPr="00B56460" w14:paraId="32B750AA" w14:textId="77777777" w:rsidTr="00A1548A">
        <w:tc>
          <w:tcPr>
            <w:tcW w:w="1667" w:type="pct"/>
            <w:vMerge/>
            <w:tcBorders>
              <w:left w:val="nil"/>
            </w:tcBorders>
          </w:tcPr>
          <w:p w14:paraId="34DCB132" w14:textId="77777777" w:rsidR="00F21A39" w:rsidRPr="00B56460" w:rsidRDefault="00F21A39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667" w:type="pct"/>
          </w:tcPr>
          <w:p w14:paraId="1186A9CD" w14:textId="77777777" w:rsidR="00F21A39" w:rsidRPr="00B56460" w:rsidRDefault="00F21A3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1</w:t>
            </w:r>
          </w:p>
        </w:tc>
        <w:tc>
          <w:tcPr>
            <w:tcW w:w="1666" w:type="pct"/>
            <w:tcBorders>
              <w:right w:val="nil"/>
            </w:tcBorders>
          </w:tcPr>
          <w:p w14:paraId="762CE0C1" w14:textId="77777777" w:rsidR="00F21A39" w:rsidRPr="00B56460" w:rsidRDefault="00F21A3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2</w:t>
            </w:r>
          </w:p>
        </w:tc>
      </w:tr>
      <w:tr w:rsidR="00B42BEC" w:rsidRPr="00B56460" w14:paraId="160B4F82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3D9E49AC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-3</w:t>
            </w:r>
          </w:p>
        </w:tc>
        <w:tc>
          <w:tcPr>
            <w:tcW w:w="1667" w:type="pct"/>
            <w:tcBorders>
              <w:bottom w:val="nil"/>
            </w:tcBorders>
          </w:tcPr>
          <w:p w14:paraId="7C7D22FF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-0.025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67B496D5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-0.011</w:t>
            </w:r>
          </w:p>
        </w:tc>
      </w:tr>
      <w:tr w:rsidR="00B42BEC" w:rsidRPr="00B56460" w14:paraId="299BAFEF" w14:textId="77777777" w:rsidTr="00741274">
        <w:tc>
          <w:tcPr>
            <w:tcW w:w="1667" w:type="pct"/>
            <w:vMerge/>
            <w:tcBorders>
              <w:left w:val="nil"/>
            </w:tcBorders>
          </w:tcPr>
          <w:p w14:paraId="4AF5F7CE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593081E9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(0.186)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34F4ACF3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(0.567)</w:t>
            </w:r>
          </w:p>
        </w:tc>
      </w:tr>
      <w:tr w:rsidR="00B42BEC" w:rsidRPr="00B56460" w14:paraId="0DD2817E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54B92C81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-2</w:t>
            </w:r>
          </w:p>
        </w:tc>
        <w:tc>
          <w:tcPr>
            <w:tcW w:w="1667" w:type="pct"/>
            <w:tcBorders>
              <w:bottom w:val="nil"/>
            </w:tcBorders>
          </w:tcPr>
          <w:p w14:paraId="5EED320B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0.021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4CA5C063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0.032</w:t>
            </w:r>
          </w:p>
        </w:tc>
      </w:tr>
      <w:tr w:rsidR="00B42BEC" w:rsidRPr="00B56460" w14:paraId="612402F5" w14:textId="77777777" w:rsidTr="007C6D39">
        <w:tc>
          <w:tcPr>
            <w:tcW w:w="1667" w:type="pct"/>
            <w:vMerge/>
            <w:tcBorders>
              <w:left w:val="nil"/>
            </w:tcBorders>
          </w:tcPr>
          <w:p w14:paraId="5FBE64FC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263509D0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(0.308)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5BC64A7A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(0.133)</w:t>
            </w:r>
          </w:p>
        </w:tc>
      </w:tr>
      <w:tr w:rsidR="00B42BEC" w:rsidRPr="00B56460" w14:paraId="73FABD44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3D926CA3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-1</w:t>
            </w:r>
          </w:p>
        </w:tc>
        <w:tc>
          <w:tcPr>
            <w:tcW w:w="1667" w:type="pct"/>
            <w:tcBorders>
              <w:bottom w:val="nil"/>
            </w:tcBorders>
          </w:tcPr>
          <w:p w14:paraId="355E77D1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0.031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04275529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0.027</w:t>
            </w:r>
          </w:p>
        </w:tc>
      </w:tr>
      <w:tr w:rsidR="00B42BEC" w:rsidRPr="00B56460" w14:paraId="29365119" w14:textId="77777777" w:rsidTr="00632E14">
        <w:tc>
          <w:tcPr>
            <w:tcW w:w="1667" w:type="pct"/>
            <w:vMerge/>
            <w:tcBorders>
              <w:left w:val="nil"/>
            </w:tcBorders>
          </w:tcPr>
          <w:p w14:paraId="753BBC75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0FB9BDEE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(0.113)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63B81CD0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(0.171)</w:t>
            </w:r>
          </w:p>
        </w:tc>
      </w:tr>
      <w:tr w:rsidR="00B42BEC" w:rsidRPr="00B56460" w14:paraId="0F96F1E0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23D1F763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0</w:t>
            </w:r>
          </w:p>
        </w:tc>
        <w:tc>
          <w:tcPr>
            <w:tcW w:w="1667" w:type="pct"/>
            <w:tcBorders>
              <w:bottom w:val="nil"/>
            </w:tcBorders>
          </w:tcPr>
          <w:p w14:paraId="490C597F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0.019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79D23061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0.014</w:t>
            </w:r>
          </w:p>
        </w:tc>
      </w:tr>
      <w:tr w:rsidR="00B42BEC" w:rsidRPr="00B56460" w14:paraId="00B61318" w14:textId="77777777" w:rsidTr="00CB502A">
        <w:tc>
          <w:tcPr>
            <w:tcW w:w="1667" w:type="pct"/>
            <w:vMerge/>
            <w:tcBorders>
              <w:left w:val="nil"/>
            </w:tcBorders>
          </w:tcPr>
          <w:p w14:paraId="2CC9E2F0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5813CC61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(0.323)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0A94921D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(0.474)</w:t>
            </w:r>
          </w:p>
        </w:tc>
      </w:tr>
      <w:tr w:rsidR="00B42BEC" w:rsidRPr="00B56460" w14:paraId="00EE78FA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640727CE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+1</w:t>
            </w:r>
          </w:p>
        </w:tc>
        <w:tc>
          <w:tcPr>
            <w:tcW w:w="1667" w:type="pct"/>
            <w:tcBorders>
              <w:bottom w:val="nil"/>
            </w:tcBorders>
          </w:tcPr>
          <w:p w14:paraId="018EEA80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0.015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62C6D537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0.028</w:t>
            </w:r>
          </w:p>
        </w:tc>
      </w:tr>
      <w:tr w:rsidR="00B42BEC" w:rsidRPr="00B56460" w14:paraId="1076DA1F" w14:textId="77777777" w:rsidTr="003D6AA2">
        <w:tc>
          <w:tcPr>
            <w:tcW w:w="1667" w:type="pct"/>
            <w:vMerge/>
            <w:tcBorders>
              <w:left w:val="nil"/>
            </w:tcBorders>
          </w:tcPr>
          <w:p w14:paraId="57A3AD2A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3D3713C1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(0.437)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04FD9CD9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(0.164)</w:t>
            </w:r>
          </w:p>
        </w:tc>
      </w:tr>
      <w:tr w:rsidR="00B42BEC" w:rsidRPr="00B56460" w14:paraId="7B2E1202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3A9A8DF6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+2</w:t>
            </w:r>
          </w:p>
        </w:tc>
        <w:tc>
          <w:tcPr>
            <w:tcW w:w="1667" w:type="pct"/>
            <w:tcBorders>
              <w:bottom w:val="nil"/>
            </w:tcBorders>
          </w:tcPr>
          <w:p w14:paraId="5644E0C5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0.033</w:t>
            </w: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2B6FCD92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0.042</w:t>
            </w: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B42BEC" w:rsidRPr="00B56460" w14:paraId="751CC162" w14:textId="77777777" w:rsidTr="002533C5">
        <w:tc>
          <w:tcPr>
            <w:tcW w:w="1667" w:type="pct"/>
            <w:vMerge/>
            <w:tcBorders>
              <w:left w:val="nil"/>
            </w:tcBorders>
          </w:tcPr>
          <w:p w14:paraId="3175CADE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0EF46F1B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(0.087)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52572B16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(0.040)</w:t>
            </w:r>
          </w:p>
        </w:tc>
      </w:tr>
      <w:tr w:rsidR="00B42BEC" w:rsidRPr="00B56460" w14:paraId="1C3EE07E" w14:textId="77777777" w:rsidTr="00B42BEC">
        <w:tc>
          <w:tcPr>
            <w:tcW w:w="1667" w:type="pct"/>
            <w:vMerge w:val="restart"/>
            <w:tcBorders>
              <w:left w:val="nil"/>
            </w:tcBorders>
            <w:vAlign w:val="center"/>
          </w:tcPr>
          <w:p w14:paraId="6B33B6FF" w14:textId="77777777" w:rsidR="00B42BEC" w:rsidRPr="00B56460" w:rsidRDefault="00B42BEC" w:rsidP="00B42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  <w:vertAlign w:val="superscript"/>
              </w:rPr>
            </w:pPr>
            <w:r w:rsidRPr="00B56460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PostList</w:t>
            </w:r>
            <w:r w:rsidRPr="00B56460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  <w:vertAlign w:val="superscript"/>
              </w:rPr>
              <w:t>+3</w:t>
            </w:r>
          </w:p>
        </w:tc>
        <w:tc>
          <w:tcPr>
            <w:tcW w:w="1667" w:type="pct"/>
            <w:tcBorders>
              <w:bottom w:val="nil"/>
            </w:tcBorders>
          </w:tcPr>
          <w:p w14:paraId="3A005224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0.032</w:t>
            </w: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1666" w:type="pct"/>
            <w:tcBorders>
              <w:bottom w:val="nil"/>
              <w:right w:val="nil"/>
            </w:tcBorders>
          </w:tcPr>
          <w:p w14:paraId="395C1282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0.035</w:t>
            </w: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</w:tr>
      <w:tr w:rsidR="00B42BEC" w:rsidRPr="00B56460" w14:paraId="7BF83E96" w14:textId="77777777" w:rsidTr="001D7BA2">
        <w:tc>
          <w:tcPr>
            <w:tcW w:w="1667" w:type="pct"/>
            <w:vMerge/>
            <w:tcBorders>
              <w:left w:val="nil"/>
            </w:tcBorders>
          </w:tcPr>
          <w:p w14:paraId="3336FE64" w14:textId="77777777" w:rsidR="00B42BEC" w:rsidRPr="00B56460" w:rsidRDefault="00B42BE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667" w:type="pct"/>
            <w:tcBorders>
              <w:top w:val="nil"/>
            </w:tcBorders>
          </w:tcPr>
          <w:p w14:paraId="5FCA1A24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(0.093)</w:t>
            </w:r>
          </w:p>
        </w:tc>
        <w:tc>
          <w:tcPr>
            <w:tcW w:w="1666" w:type="pct"/>
            <w:tcBorders>
              <w:top w:val="nil"/>
              <w:right w:val="nil"/>
            </w:tcBorders>
          </w:tcPr>
          <w:p w14:paraId="6759D2C8" w14:textId="77777777" w:rsidR="00B42BEC" w:rsidRPr="00B56460" w:rsidRDefault="00B42BEC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(0.078)</w:t>
            </w:r>
          </w:p>
        </w:tc>
      </w:tr>
      <w:tr w:rsidR="00FF7EFA" w:rsidRPr="00B56460" w14:paraId="16E2BE0A" w14:textId="77777777" w:rsidTr="00A1548A">
        <w:tc>
          <w:tcPr>
            <w:tcW w:w="1667" w:type="pct"/>
            <w:tcBorders>
              <w:left w:val="nil"/>
            </w:tcBorders>
          </w:tcPr>
          <w:p w14:paraId="7D85EAF6" w14:textId="441CCCBB" w:rsidR="00FF7EFA" w:rsidRPr="00B56460" w:rsidRDefault="00FF7EFA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1667" w:type="pct"/>
          </w:tcPr>
          <w:p w14:paraId="1593E3EB" w14:textId="1FE6FC26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1666" w:type="pct"/>
            <w:tcBorders>
              <w:right w:val="nil"/>
            </w:tcBorders>
          </w:tcPr>
          <w:p w14:paraId="659B6E48" w14:textId="7B640BF4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</w:tr>
      <w:tr w:rsidR="00FF7EFA" w:rsidRPr="00B56460" w14:paraId="16DE495F" w14:textId="77777777" w:rsidTr="00A1548A">
        <w:tc>
          <w:tcPr>
            <w:tcW w:w="1667" w:type="pct"/>
            <w:tcBorders>
              <w:left w:val="nil"/>
            </w:tcBorders>
          </w:tcPr>
          <w:p w14:paraId="13A13F1B" w14:textId="482B7ACA" w:rsidR="00FF7EFA" w:rsidRPr="00B56460" w:rsidRDefault="00FF7EFA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公司/年份/省份固定效应</w:t>
            </w:r>
          </w:p>
        </w:tc>
        <w:tc>
          <w:tcPr>
            <w:tcW w:w="1667" w:type="pct"/>
          </w:tcPr>
          <w:p w14:paraId="2BFEAE80" w14:textId="471267A2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1666" w:type="pct"/>
            <w:tcBorders>
              <w:right w:val="nil"/>
            </w:tcBorders>
          </w:tcPr>
          <w:p w14:paraId="6479271C" w14:textId="281E79EF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</w:tr>
      <w:tr w:rsidR="00FF7EFA" w:rsidRPr="00B56460" w14:paraId="22C9A926" w14:textId="77777777" w:rsidTr="00A1548A">
        <w:tc>
          <w:tcPr>
            <w:tcW w:w="1667" w:type="pct"/>
            <w:tcBorders>
              <w:left w:val="nil"/>
            </w:tcBorders>
          </w:tcPr>
          <w:p w14:paraId="2A65FEBB" w14:textId="6125823F" w:rsidR="00FF7EFA" w:rsidRPr="00B56460" w:rsidRDefault="00C65CCC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lastRenderedPageBreak/>
              <w:t>样本量</w:t>
            </w:r>
          </w:p>
        </w:tc>
        <w:tc>
          <w:tcPr>
            <w:tcW w:w="1667" w:type="pct"/>
          </w:tcPr>
          <w:p w14:paraId="25EA2746" w14:textId="77777777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  <w:tc>
          <w:tcPr>
            <w:tcW w:w="1666" w:type="pct"/>
            <w:tcBorders>
              <w:right w:val="nil"/>
            </w:tcBorders>
          </w:tcPr>
          <w:p w14:paraId="22F16C04" w14:textId="77777777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36430</w:t>
            </w:r>
          </w:p>
        </w:tc>
      </w:tr>
      <w:tr w:rsidR="00FF7EFA" w:rsidRPr="00B56460" w14:paraId="23DE9BD3" w14:textId="77777777" w:rsidTr="00A1548A">
        <w:tc>
          <w:tcPr>
            <w:tcW w:w="1667" w:type="pct"/>
            <w:tcBorders>
              <w:left w:val="nil"/>
            </w:tcBorders>
          </w:tcPr>
          <w:p w14:paraId="2D6AEC86" w14:textId="77777777" w:rsidR="00FF7EFA" w:rsidRPr="00B56460" w:rsidRDefault="00FF7EFA" w:rsidP="00B92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R</w:t>
            </w: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667" w:type="pct"/>
          </w:tcPr>
          <w:p w14:paraId="7A00A2B9" w14:textId="77777777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0.460</w:t>
            </w:r>
          </w:p>
        </w:tc>
        <w:tc>
          <w:tcPr>
            <w:tcW w:w="1666" w:type="pct"/>
            <w:tcBorders>
              <w:right w:val="nil"/>
            </w:tcBorders>
          </w:tcPr>
          <w:p w14:paraId="056F8F71" w14:textId="77777777" w:rsidR="00FF7EFA" w:rsidRPr="00B56460" w:rsidRDefault="00FF7EFA" w:rsidP="00FF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56460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0.537</w:t>
            </w:r>
          </w:p>
        </w:tc>
      </w:tr>
    </w:tbl>
    <w:p w14:paraId="1E16A045" w14:textId="77777777" w:rsidR="00330625" w:rsidRDefault="00330625" w:rsidP="008937F3">
      <w:pPr>
        <w:rPr>
          <w:rFonts w:ascii="宋体" w:eastAsia="宋体" w:hAnsi="宋体"/>
          <w:b/>
          <w:bCs/>
          <w:sz w:val="18"/>
          <w:szCs w:val="18"/>
        </w:rPr>
      </w:pPr>
    </w:p>
    <w:p w14:paraId="158D52A5" w14:textId="39495AEC" w:rsidR="00A04F54" w:rsidRPr="00EF451D" w:rsidRDefault="00A04F54" w:rsidP="008937F3">
      <w:pPr>
        <w:rPr>
          <w:rFonts w:ascii="Times New Roman" w:eastAsia="宋体" w:hAnsi="Times New Roman" w:cs="Times New Roman"/>
          <w:sz w:val="18"/>
          <w:szCs w:val="18"/>
        </w:rPr>
      </w:pPr>
      <w:r w:rsidRPr="00EF451D">
        <w:rPr>
          <w:rFonts w:ascii="宋体" w:eastAsia="宋体" w:hAnsi="宋体" w:hint="eastAsia"/>
          <w:sz w:val="18"/>
          <w:szCs w:val="18"/>
        </w:rPr>
        <w:t>附表</w:t>
      </w:r>
      <w:r w:rsidR="00EB6522" w:rsidRPr="00EF451D">
        <w:rPr>
          <w:rFonts w:ascii="Times New Roman" w:eastAsia="宋体" w:hAnsi="Times New Roman" w:cs="Times New Roman" w:hint="eastAsia"/>
          <w:sz w:val="18"/>
          <w:szCs w:val="18"/>
        </w:rPr>
        <w:t xml:space="preserve">4 </w:t>
      </w:r>
      <w:r w:rsidR="00567627">
        <w:rPr>
          <w:rFonts w:ascii="Times New Roman" w:eastAsia="宋体" w:hAnsi="Times New Roman" w:cs="Times New Roman" w:hint="eastAsia"/>
          <w:sz w:val="18"/>
          <w:szCs w:val="18"/>
        </w:rPr>
        <w:t xml:space="preserve">                       </w:t>
      </w:r>
      <w:r w:rsidR="001D4A2E" w:rsidRPr="00EF451D">
        <w:rPr>
          <w:rFonts w:ascii="Times New Roman" w:eastAsia="宋体" w:hAnsi="Times New Roman" w:cs="Times New Roman" w:hint="eastAsia"/>
          <w:sz w:val="18"/>
          <w:szCs w:val="18"/>
        </w:rPr>
        <w:t>城市层面公共数据开放再检验的基准回归结果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1509"/>
        <w:gridCol w:w="1510"/>
        <w:gridCol w:w="1508"/>
        <w:gridCol w:w="1510"/>
      </w:tblGrid>
      <w:tr w:rsidR="004B2D5D" w:rsidRPr="00FA3919" w14:paraId="0DCE408B" w14:textId="77777777" w:rsidTr="004B2D5D">
        <w:tc>
          <w:tcPr>
            <w:tcW w:w="1365" w:type="pct"/>
            <w:vMerge w:val="restart"/>
            <w:tcBorders>
              <w:left w:val="nil"/>
            </w:tcBorders>
            <w:vAlign w:val="center"/>
          </w:tcPr>
          <w:p w14:paraId="59CBEE5D" w14:textId="1A4444F3" w:rsidR="00FE36C5" w:rsidRPr="00FA3919" w:rsidRDefault="00740A51" w:rsidP="00FE3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908" w:type="pct"/>
          </w:tcPr>
          <w:p w14:paraId="7F845C51" w14:textId="4ED41376" w:rsidR="00FE36C5" w:rsidRPr="00FA3919" w:rsidRDefault="00FE36C5" w:rsidP="00FE3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FA391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</w:t>
            </w: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09" w:type="pct"/>
          </w:tcPr>
          <w:p w14:paraId="13D69D45" w14:textId="20556BCD" w:rsidR="00FE36C5" w:rsidRPr="00FA3919" w:rsidRDefault="00FE36C5" w:rsidP="00FE3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Pr="00FA391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08" w:type="pct"/>
          </w:tcPr>
          <w:p w14:paraId="2B5C0DB3" w14:textId="533A82DB" w:rsidR="00FE36C5" w:rsidRPr="00FA3919" w:rsidRDefault="00FE36C5" w:rsidP="00FE3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="00CD62D5" w:rsidRPr="00FA391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3</w:t>
            </w: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  <w:tc>
          <w:tcPr>
            <w:tcW w:w="909" w:type="pct"/>
            <w:tcBorders>
              <w:right w:val="nil"/>
            </w:tcBorders>
          </w:tcPr>
          <w:p w14:paraId="05865742" w14:textId="49AC1AFD" w:rsidR="00FE36C5" w:rsidRPr="00FA3919" w:rsidRDefault="00FE36C5" w:rsidP="00FE36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(</w:t>
            </w:r>
            <w:r w:rsidR="00CD62D5" w:rsidRPr="00FA391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4</w:t>
            </w:r>
            <w:r w:rsidRPr="00FA3919">
              <w:rPr>
                <w:rFonts w:ascii="宋体" w:eastAsia="宋体" w:hAnsi="宋体" w:cs="Times New Roman"/>
                <w:kern w:val="0"/>
                <w:sz w:val="15"/>
                <w:szCs w:val="15"/>
              </w:rPr>
              <w:t>)</w:t>
            </w:r>
          </w:p>
        </w:tc>
      </w:tr>
      <w:tr w:rsidR="004B2D5D" w:rsidRPr="00FA3919" w14:paraId="1775529D" w14:textId="77777777" w:rsidTr="004B2D5D">
        <w:tc>
          <w:tcPr>
            <w:tcW w:w="1365" w:type="pct"/>
            <w:vMerge/>
            <w:tcBorders>
              <w:left w:val="nil"/>
            </w:tcBorders>
          </w:tcPr>
          <w:p w14:paraId="3C8EC580" w14:textId="77777777" w:rsidR="00EE58C9" w:rsidRPr="00FA3919" w:rsidRDefault="00EE58C9" w:rsidP="00192E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908" w:type="pct"/>
          </w:tcPr>
          <w:p w14:paraId="4C3B9165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FA3919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1</w:t>
            </w:r>
          </w:p>
        </w:tc>
        <w:tc>
          <w:tcPr>
            <w:tcW w:w="909" w:type="pct"/>
          </w:tcPr>
          <w:p w14:paraId="2445BDFD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FA3919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ch2</w:t>
            </w:r>
          </w:p>
        </w:tc>
        <w:tc>
          <w:tcPr>
            <w:tcW w:w="908" w:type="pct"/>
          </w:tcPr>
          <w:p w14:paraId="229654C6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FA3919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</w:t>
            </w:r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1</w:t>
            </w:r>
          </w:p>
        </w:tc>
        <w:tc>
          <w:tcPr>
            <w:tcW w:w="909" w:type="pct"/>
            <w:tcBorders>
              <w:right w:val="nil"/>
            </w:tcBorders>
          </w:tcPr>
          <w:p w14:paraId="7C3EFCCE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Syn</w:t>
            </w:r>
            <w:r w:rsidRPr="00FA3919">
              <w:rPr>
                <w:rFonts w:ascii="Times New Roman" w:hAnsi="Times New Roman" w:cs="Times New Roman" w:hint="eastAsia"/>
                <w:i/>
                <w:iCs/>
                <w:kern w:val="0"/>
                <w:sz w:val="15"/>
                <w:szCs w:val="15"/>
              </w:rPr>
              <w:t>ch2</w:t>
            </w:r>
          </w:p>
        </w:tc>
      </w:tr>
      <w:tr w:rsidR="004B2D5D" w:rsidRPr="00FA3919" w14:paraId="7D73EC97" w14:textId="77777777" w:rsidTr="004B2D5D">
        <w:tc>
          <w:tcPr>
            <w:tcW w:w="1365" w:type="pct"/>
            <w:vMerge w:val="restart"/>
            <w:tcBorders>
              <w:left w:val="nil"/>
            </w:tcBorders>
            <w:vAlign w:val="center"/>
          </w:tcPr>
          <w:p w14:paraId="0AEF1A8B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FA3919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CPostList</w:t>
            </w:r>
            <w:proofErr w:type="spellEnd"/>
          </w:p>
        </w:tc>
        <w:tc>
          <w:tcPr>
            <w:tcW w:w="908" w:type="pct"/>
          </w:tcPr>
          <w:p w14:paraId="11DA013E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0.051</w:t>
            </w: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909" w:type="pct"/>
          </w:tcPr>
          <w:p w14:paraId="736E6A95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0.039</w:t>
            </w: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908" w:type="pct"/>
          </w:tcPr>
          <w:p w14:paraId="6DFBC5C5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0.044</w:t>
            </w: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909" w:type="pct"/>
            <w:tcBorders>
              <w:right w:val="nil"/>
            </w:tcBorders>
          </w:tcPr>
          <w:p w14:paraId="6EDF0947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0.039</w:t>
            </w: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4B2D5D" w:rsidRPr="00FA3919" w14:paraId="3CDA1AD6" w14:textId="77777777" w:rsidTr="004B2D5D">
        <w:tc>
          <w:tcPr>
            <w:tcW w:w="1365" w:type="pct"/>
            <w:vMerge/>
            <w:tcBorders>
              <w:left w:val="nil"/>
            </w:tcBorders>
          </w:tcPr>
          <w:p w14:paraId="63484A2D" w14:textId="77777777" w:rsidR="00EE58C9" w:rsidRPr="00FA3919" w:rsidRDefault="00EE58C9" w:rsidP="00192E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908" w:type="pct"/>
          </w:tcPr>
          <w:p w14:paraId="67527AC9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(0.003)</w:t>
            </w:r>
          </w:p>
        </w:tc>
        <w:tc>
          <w:tcPr>
            <w:tcW w:w="909" w:type="pct"/>
          </w:tcPr>
          <w:p w14:paraId="623D5413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(0.039)</w:t>
            </w:r>
          </w:p>
        </w:tc>
        <w:tc>
          <w:tcPr>
            <w:tcW w:w="908" w:type="pct"/>
          </w:tcPr>
          <w:p w14:paraId="65CF3BAF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(0.010)</w:t>
            </w:r>
          </w:p>
        </w:tc>
        <w:tc>
          <w:tcPr>
            <w:tcW w:w="909" w:type="pct"/>
            <w:tcBorders>
              <w:right w:val="nil"/>
            </w:tcBorders>
          </w:tcPr>
          <w:p w14:paraId="5A31A029" w14:textId="77777777" w:rsidR="00EE58C9" w:rsidRPr="00FA3919" w:rsidRDefault="00EE58C9" w:rsidP="00192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(0.030)</w:t>
            </w:r>
          </w:p>
        </w:tc>
      </w:tr>
      <w:tr w:rsidR="004B2D5D" w:rsidRPr="00FA3919" w14:paraId="1D8DC093" w14:textId="77777777" w:rsidTr="004B2D5D">
        <w:tc>
          <w:tcPr>
            <w:tcW w:w="1365" w:type="pct"/>
            <w:tcBorders>
              <w:left w:val="nil"/>
            </w:tcBorders>
          </w:tcPr>
          <w:p w14:paraId="16446AB2" w14:textId="52C0969E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908" w:type="pct"/>
          </w:tcPr>
          <w:p w14:paraId="59BDF82B" w14:textId="59791024" w:rsidR="009B5FD2" w:rsidRPr="00FA3919" w:rsidRDefault="004168F0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未</w:t>
            </w:r>
            <w:r w:rsidR="009B5FD2"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909" w:type="pct"/>
          </w:tcPr>
          <w:p w14:paraId="67E66ABA" w14:textId="4797494D" w:rsidR="009B5FD2" w:rsidRPr="00FA3919" w:rsidRDefault="005C08CD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未</w:t>
            </w:r>
            <w:r w:rsidR="009B5FD2"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908" w:type="pct"/>
          </w:tcPr>
          <w:p w14:paraId="0D994AFF" w14:textId="1F9CB70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  <w:tc>
          <w:tcPr>
            <w:tcW w:w="909" w:type="pct"/>
            <w:tcBorders>
              <w:right w:val="nil"/>
            </w:tcBorders>
          </w:tcPr>
          <w:p w14:paraId="4CDEE1EB" w14:textId="5A26388B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控制</w:t>
            </w:r>
          </w:p>
        </w:tc>
      </w:tr>
      <w:tr w:rsidR="004B2D5D" w:rsidRPr="00FA3919" w14:paraId="6F856F68" w14:textId="77777777" w:rsidTr="004B2D5D">
        <w:tc>
          <w:tcPr>
            <w:tcW w:w="1365" w:type="pct"/>
            <w:tcBorders>
              <w:left w:val="nil"/>
            </w:tcBorders>
          </w:tcPr>
          <w:p w14:paraId="622196D3" w14:textId="4FF1843C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公司/年份/城市固定效应</w:t>
            </w:r>
          </w:p>
        </w:tc>
        <w:tc>
          <w:tcPr>
            <w:tcW w:w="908" w:type="pct"/>
          </w:tcPr>
          <w:p w14:paraId="3DA40B2C" w14:textId="7B9AC86F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909" w:type="pct"/>
          </w:tcPr>
          <w:p w14:paraId="594D6DC0" w14:textId="7C085756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908" w:type="pct"/>
          </w:tcPr>
          <w:p w14:paraId="0A7845A1" w14:textId="075424C3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  <w:tc>
          <w:tcPr>
            <w:tcW w:w="909" w:type="pct"/>
            <w:tcBorders>
              <w:right w:val="nil"/>
            </w:tcBorders>
          </w:tcPr>
          <w:p w14:paraId="4313F406" w14:textId="4212EE68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是</w:t>
            </w:r>
          </w:p>
        </w:tc>
      </w:tr>
      <w:tr w:rsidR="00343C5A" w:rsidRPr="00FA3919" w14:paraId="0896F328" w14:textId="77777777" w:rsidTr="004B2D5D">
        <w:tc>
          <w:tcPr>
            <w:tcW w:w="1365" w:type="pct"/>
            <w:tcBorders>
              <w:left w:val="nil"/>
            </w:tcBorders>
          </w:tcPr>
          <w:p w14:paraId="6D0FD1D4" w14:textId="1CC33824" w:rsidR="009B5FD2" w:rsidRPr="00FA3919" w:rsidRDefault="00957B6D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宋体" w:eastAsia="宋体" w:hAnsi="宋体" w:cs="Times New Roman" w:hint="eastAsia"/>
                <w:kern w:val="0"/>
                <w:sz w:val="15"/>
                <w:szCs w:val="15"/>
              </w:rPr>
              <w:t>样本量</w:t>
            </w:r>
          </w:p>
        </w:tc>
        <w:tc>
          <w:tcPr>
            <w:tcW w:w="908" w:type="pct"/>
          </w:tcPr>
          <w:p w14:paraId="12F1A555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36429</w:t>
            </w:r>
          </w:p>
        </w:tc>
        <w:tc>
          <w:tcPr>
            <w:tcW w:w="909" w:type="pct"/>
          </w:tcPr>
          <w:p w14:paraId="5B607655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36429</w:t>
            </w:r>
          </w:p>
        </w:tc>
        <w:tc>
          <w:tcPr>
            <w:tcW w:w="908" w:type="pct"/>
          </w:tcPr>
          <w:p w14:paraId="1EA88D86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36429</w:t>
            </w:r>
          </w:p>
        </w:tc>
        <w:tc>
          <w:tcPr>
            <w:tcW w:w="909" w:type="pct"/>
            <w:tcBorders>
              <w:right w:val="nil"/>
            </w:tcBorders>
          </w:tcPr>
          <w:p w14:paraId="4349FDB5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36429</w:t>
            </w:r>
          </w:p>
        </w:tc>
      </w:tr>
      <w:tr w:rsidR="00343C5A" w:rsidRPr="00FA3919" w14:paraId="348C8B4D" w14:textId="77777777" w:rsidTr="004B2D5D">
        <w:tc>
          <w:tcPr>
            <w:tcW w:w="1365" w:type="pct"/>
            <w:tcBorders>
              <w:left w:val="nil"/>
            </w:tcBorders>
          </w:tcPr>
          <w:p w14:paraId="21FAF650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R</w:t>
            </w: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908" w:type="pct"/>
          </w:tcPr>
          <w:p w14:paraId="33C8180E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0.452</w:t>
            </w:r>
          </w:p>
        </w:tc>
        <w:tc>
          <w:tcPr>
            <w:tcW w:w="909" w:type="pct"/>
          </w:tcPr>
          <w:p w14:paraId="1E4FA562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0.527</w:t>
            </w:r>
          </w:p>
        </w:tc>
        <w:tc>
          <w:tcPr>
            <w:tcW w:w="908" w:type="pct"/>
          </w:tcPr>
          <w:p w14:paraId="70886156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0.463</w:t>
            </w:r>
          </w:p>
        </w:tc>
        <w:tc>
          <w:tcPr>
            <w:tcW w:w="909" w:type="pct"/>
            <w:tcBorders>
              <w:right w:val="nil"/>
            </w:tcBorders>
          </w:tcPr>
          <w:p w14:paraId="3B0B1E0C" w14:textId="77777777" w:rsidR="009B5FD2" w:rsidRPr="00FA3919" w:rsidRDefault="009B5FD2" w:rsidP="009B5F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FA391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0.540</w:t>
            </w:r>
          </w:p>
        </w:tc>
      </w:tr>
    </w:tbl>
    <w:p w14:paraId="7E5C45D5" w14:textId="4E300BD6" w:rsidR="00333D5D" w:rsidRPr="0072112C" w:rsidRDefault="001561FA" w:rsidP="00715CA3">
      <w:pPr>
        <w:ind w:firstLineChars="200" w:firstLine="300"/>
        <w:rPr>
          <w:rFonts w:ascii="宋体" w:eastAsia="宋体" w:hAnsi="宋体"/>
          <w:sz w:val="15"/>
          <w:szCs w:val="15"/>
        </w:rPr>
      </w:pPr>
      <w:r w:rsidRPr="0072112C">
        <w:rPr>
          <w:rFonts w:ascii="宋体" w:eastAsia="宋体" w:hAnsi="宋体" w:hint="eastAsia"/>
          <w:sz w:val="15"/>
          <w:szCs w:val="15"/>
        </w:rPr>
        <w:t>注：</w:t>
      </w:r>
      <w:proofErr w:type="spellStart"/>
      <w:r w:rsidR="002A5723" w:rsidRPr="0072112C">
        <w:rPr>
          <w:rFonts w:ascii="Times New Roman" w:eastAsia="宋体" w:hAnsi="Times New Roman" w:cs="Times New Roman"/>
          <w:i/>
          <w:iCs/>
          <w:sz w:val="15"/>
          <w:szCs w:val="15"/>
        </w:rPr>
        <w:t>CPostList</w:t>
      </w:r>
      <w:proofErr w:type="spellEnd"/>
      <w:r w:rsidR="002A5723" w:rsidRPr="0072112C">
        <w:rPr>
          <w:rFonts w:ascii="宋体" w:eastAsia="宋体" w:hAnsi="宋体" w:hint="eastAsia"/>
          <w:sz w:val="15"/>
          <w:szCs w:val="15"/>
        </w:rPr>
        <w:t>为基于城市层面定义的“</w:t>
      </w:r>
      <w:proofErr w:type="spellStart"/>
      <w:r w:rsidR="002A5723" w:rsidRPr="0072112C">
        <w:rPr>
          <w:rFonts w:ascii="Times New Roman" w:eastAsia="宋体" w:hAnsi="Times New Roman" w:cs="Times New Roman"/>
          <w:i/>
          <w:iCs/>
          <w:sz w:val="15"/>
          <w:szCs w:val="15"/>
        </w:rPr>
        <w:t>PostList</w:t>
      </w:r>
      <w:proofErr w:type="spellEnd"/>
      <w:r w:rsidR="002A5723" w:rsidRPr="0072112C">
        <w:rPr>
          <w:rFonts w:ascii="宋体" w:eastAsia="宋体" w:hAnsi="宋体" w:hint="eastAsia"/>
          <w:sz w:val="15"/>
          <w:szCs w:val="15"/>
        </w:rPr>
        <w:t>”，且该检验中控制了城市而非省份固定效应。</w:t>
      </w:r>
    </w:p>
    <w:p w14:paraId="1FA7058B" w14:textId="77777777" w:rsidR="00F048B3" w:rsidRPr="00156166" w:rsidRDefault="00F048B3" w:rsidP="008937F3">
      <w:pPr>
        <w:rPr>
          <w:rFonts w:ascii="宋体" w:eastAsia="宋体" w:hAnsi="宋体"/>
          <w:sz w:val="18"/>
          <w:szCs w:val="18"/>
        </w:rPr>
      </w:pPr>
    </w:p>
    <w:p w14:paraId="3C1C56EC" w14:textId="51F51A1B" w:rsidR="001E40CA" w:rsidRPr="00470F11" w:rsidRDefault="005A251C" w:rsidP="001E40CA">
      <w:pPr>
        <w:ind w:firstLineChars="200" w:firstLine="420"/>
      </w:pPr>
      <w:r>
        <w:rPr>
          <w:noProof/>
        </w:rPr>
        <w:drawing>
          <wp:inline distT="0" distB="0" distL="0" distR="0" wp14:anchorId="74039BBA" wp14:editId="191677AE">
            <wp:extent cx="2336400" cy="1573200"/>
            <wp:effectExtent l="0" t="0" r="6985" b="8255"/>
            <wp:docPr id="7378377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400" cy="15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40CA" w:rsidRPr="00470F11">
        <w:rPr>
          <w:rFonts w:hint="eastAsia"/>
        </w:rPr>
        <w:t xml:space="preserve">    </w:t>
      </w:r>
      <w:r w:rsidR="006432A3">
        <w:rPr>
          <w:noProof/>
        </w:rPr>
        <w:drawing>
          <wp:inline distT="0" distB="0" distL="0" distR="0" wp14:anchorId="12202C7B" wp14:editId="35765E90">
            <wp:extent cx="2336400" cy="1598400"/>
            <wp:effectExtent l="0" t="0" r="6985" b="1905"/>
            <wp:docPr id="10005745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400" cy="159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D354C" w14:textId="4948B98B" w:rsidR="001E40CA" w:rsidRPr="00361098" w:rsidRDefault="001E40CA" w:rsidP="00292408">
      <w:pPr>
        <w:spacing w:line="240" w:lineRule="exact"/>
        <w:ind w:firstLineChars="1000" w:firstLine="1500"/>
        <w:rPr>
          <w:rFonts w:ascii="Times New Roman" w:eastAsia="宋体" w:hAnsi="Times New Roman" w:cs="Times New Roman"/>
          <w:sz w:val="18"/>
          <w:szCs w:val="18"/>
        </w:rPr>
      </w:pPr>
      <w:r w:rsidRPr="00292408">
        <w:rPr>
          <w:rFonts w:ascii="宋体" w:eastAsia="宋体" w:hAnsi="宋体" w:cs="Times New Roman" w:hint="eastAsia"/>
          <w:sz w:val="15"/>
          <w:szCs w:val="15"/>
        </w:rPr>
        <w:t>（</w:t>
      </w:r>
      <w:r w:rsidRPr="00292408">
        <w:rPr>
          <w:rFonts w:ascii="Times New Roman" w:eastAsia="宋体" w:hAnsi="Times New Roman" w:cs="Times New Roman"/>
          <w:sz w:val="15"/>
          <w:szCs w:val="15"/>
        </w:rPr>
        <w:t>1</w:t>
      </w:r>
      <w:r w:rsidRPr="00292408">
        <w:rPr>
          <w:rFonts w:ascii="宋体" w:eastAsia="宋体" w:hAnsi="宋体" w:cs="Times New Roman" w:hint="eastAsia"/>
          <w:sz w:val="15"/>
          <w:szCs w:val="15"/>
        </w:rPr>
        <w:t>）</w:t>
      </w:r>
      <w:r w:rsidRPr="00292408">
        <w:rPr>
          <w:rFonts w:ascii="Times New Roman" w:eastAsia="宋体" w:hAnsi="Times New Roman" w:cs="Times New Roman" w:hint="eastAsia"/>
          <w:sz w:val="15"/>
          <w:szCs w:val="15"/>
        </w:rPr>
        <w:t>基于</w:t>
      </w:r>
      <w:r w:rsidRPr="00292408">
        <w:rPr>
          <w:rFonts w:ascii="Times New Roman" w:eastAsia="宋体" w:hAnsi="Times New Roman" w:cs="Times New Roman" w:hint="eastAsia"/>
          <w:i/>
          <w:iCs/>
          <w:sz w:val="15"/>
          <w:szCs w:val="15"/>
        </w:rPr>
        <w:t>Synch1</w:t>
      </w:r>
      <w:r w:rsidRPr="00292408">
        <w:rPr>
          <w:rFonts w:ascii="Times New Roman" w:eastAsia="宋体" w:hAnsi="Times New Roman" w:cs="Times New Roman" w:hint="eastAsia"/>
          <w:sz w:val="15"/>
          <w:szCs w:val="15"/>
        </w:rPr>
        <w:t>的结果</w:t>
      </w:r>
      <w:r w:rsidRPr="00292408">
        <w:rPr>
          <w:rFonts w:ascii="Times New Roman" w:eastAsia="宋体" w:hAnsi="Times New Roman" w:cs="Times New Roman" w:hint="eastAsia"/>
          <w:sz w:val="15"/>
          <w:szCs w:val="15"/>
        </w:rPr>
        <w:t xml:space="preserve">                         </w:t>
      </w:r>
      <w:r w:rsidR="00C74430" w:rsidRPr="00292408">
        <w:rPr>
          <w:rFonts w:ascii="Times New Roman" w:eastAsia="宋体" w:hAnsi="Times New Roman" w:cs="Times New Roman" w:hint="eastAsia"/>
          <w:sz w:val="15"/>
          <w:szCs w:val="15"/>
        </w:rPr>
        <w:t xml:space="preserve">    </w:t>
      </w:r>
      <w:r w:rsidR="00292408">
        <w:rPr>
          <w:rFonts w:ascii="Times New Roman" w:eastAsia="宋体" w:hAnsi="Times New Roman" w:cs="Times New Roman" w:hint="eastAsia"/>
          <w:sz w:val="15"/>
          <w:szCs w:val="15"/>
        </w:rPr>
        <w:t xml:space="preserve">    </w:t>
      </w:r>
      <w:r w:rsidRPr="00292408">
        <w:rPr>
          <w:rFonts w:ascii="宋体" w:eastAsia="宋体" w:hAnsi="宋体" w:cs="Times New Roman" w:hint="eastAsia"/>
          <w:sz w:val="15"/>
          <w:szCs w:val="15"/>
        </w:rPr>
        <w:t>（</w:t>
      </w:r>
      <w:r w:rsidRPr="00292408">
        <w:rPr>
          <w:rFonts w:ascii="Times New Roman" w:eastAsia="宋体" w:hAnsi="Times New Roman" w:cs="Times New Roman" w:hint="eastAsia"/>
          <w:sz w:val="15"/>
          <w:szCs w:val="15"/>
        </w:rPr>
        <w:t>2</w:t>
      </w:r>
      <w:r w:rsidRPr="00292408">
        <w:rPr>
          <w:rFonts w:ascii="宋体" w:eastAsia="宋体" w:hAnsi="宋体" w:cs="Times New Roman" w:hint="eastAsia"/>
          <w:sz w:val="15"/>
          <w:szCs w:val="15"/>
        </w:rPr>
        <w:t>）</w:t>
      </w:r>
      <w:r w:rsidRPr="00292408">
        <w:rPr>
          <w:rFonts w:ascii="Times New Roman" w:eastAsia="宋体" w:hAnsi="Times New Roman" w:cs="Times New Roman" w:hint="eastAsia"/>
          <w:sz w:val="15"/>
          <w:szCs w:val="15"/>
        </w:rPr>
        <w:t>基于</w:t>
      </w:r>
      <w:r w:rsidRPr="00292408">
        <w:rPr>
          <w:rFonts w:ascii="Times New Roman" w:eastAsia="宋体" w:hAnsi="Times New Roman" w:cs="Times New Roman" w:hint="eastAsia"/>
          <w:i/>
          <w:iCs/>
          <w:sz w:val="15"/>
          <w:szCs w:val="15"/>
        </w:rPr>
        <w:t>Synch2</w:t>
      </w:r>
      <w:r w:rsidRPr="00292408">
        <w:rPr>
          <w:rFonts w:ascii="Times New Roman" w:eastAsia="宋体" w:hAnsi="Times New Roman" w:cs="Times New Roman" w:hint="eastAsia"/>
          <w:sz w:val="15"/>
          <w:szCs w:val="15"/>
        </w:rPr>
        <w:t>的结果</w:t>
      </w:r>
    </w:p>
    <w:p w14:paraId="039648A3" w14:textId="3EB9F604" w:rsidR="00A11ADB" w:rsidRPr="00F40C56" w:rsidRDefault="0083223C" w:rsidP="00C275F2">
      <w:pPr>
        <w:rPr>
          <w:rFonts w:ascii="宋体" w:eastAsia="宋体" w:hAnsi="宋体"/>
          <w:bCs/>
          <w:sz w:val="18"/>
          <w:szCs w:val="18"/>
        </w:rPr>
      </w:pPr>
      <w:r w:rsidRPr="00F40C56">
        <w:rPr>
          <w:rFonts w:ascii="Times New Roman" w:eastAsia="宋体" w:hAnsi="Times New Roman" w:cs="Times New Roman" w:hint="eastAsia"/>
          <w:bCs/>
          <w:sz w:val="18"/>
          <w:szCs w:val="18"/>
        </w:rPr>
        <w:t>附</w:t>
      </w:r>
      <w:r w:rsidR="001E40CA" w:rsidRPr="00F40C56">
        <w:rPr>
          <w:rFonts w:ascii="Times New Roman" w:eastAsia="宋体" w:hAnsi="Times New Roman" w:cs="Times New Roman"/>
          <w:bCs/>
          <w:sz w:val="18"/>
          <w:szCs w:val="18"/>
        </w:rPr>
        <w:t>图</w:t>
      </w:r>
      <w:r w:rsidR="001E40CA" w:rsidRPr="00F40C56">
        <w:rPr>
          <w:rFonts w:ascii="Times New Roman" w:eastAsia="宋体" w:hAnsi="Times New Roman" w:cs="Times New Roman"/>
          <w:bCs/>
          <w:sz w:val="18"/>
          <w:szCs w:val="18"/>
        </w:rPr>
        <w:t xml:space="preserve">1 </w:t>
      </w:r>
      <w:r w:rsidR="00C275F2">
        <w:rPr>
          <w:rFonts w:ascii="Times New Roman" w:eastAsia="宋体" w:hAnsi="Times New Roman" w:cs="Times New Roman" w:hint="eastAsia"/>
          <w:bCs/>
          <w:sz w:val="18"/>
          <w:szCs w:val="18"/>
        </w:rPr>
        <w:t xml:space="preserve">                       </w:t>
      </w:r>
      <w:r w:rsidR="001E40CA" w:rsidRPr="00F40C56">
        <w:rPr>
          <w:rFonts w:ascii="Times New Roman" w:eastAsia="宋体" w:hAnsi="Times New Roman" w:cs="Times New Roman"/>
          <w:bCs/>
          <w:sz w:val="18"/>
          <w:szCs w:val="18"/>
        </w:rPr>
        <w:t>安慰剂检验得到自变量回归系数</w:t>
      </w:r>
      <w:r w:rsidR="00353584" w:rsidRPr="00F40C56">
        <w:rPr>
          <w:rFonts w:ascii="Times New Roman" w:eastAsia="宋体" w:hAnsi="Times New Roman" w:cs="Times New Roman" w:hint="eastAsia"/>
          <w:bCs/>
          <w:sz w:val="18"/>
          <w:szCs w:val="18"/>
        </w:rPr>
        <w:t>的</w:t>
      </w:r>
      <w:r w:rsidR="0050081E" w:rsidRPr="00F40C56">
        <w:rPr>
          <w:rFonts w:ascii="Times New Roman" w:eastAsia="宋体" w:hAnsi="Times New Roman" w:cs="Times New Roman" w:hint="eastAsia"/>
          <w:bCs/>
          <w:sz w:val="18"/>
          <w:szCs w:val="18"/>
        </w:rPr>
        <w:t>T</w:t>
      </w:r>
      <w:r w:rsidR="0050081E" w:rsidRPr="00F40C56">
        <w:rPr>
          <w:rFonts w:ascii="Times New Roman" w:eastAsia="宋体" w:hAnsi="Times New Roman" w:cs="Times New Roman" w:hint="eastAsia"/>
          <w:bCs/>
          <w:sz w:val="18"/>
          <w:szCs w:val="18"/>
        </w:rPr>
        <w:t>值</w:t>
      </w:r>
      <w:r w:rsidR="001E40CA" w:rsidRPr="00F40C56">
        <w:rPr>
          <w:rFonts w:ascii="Times New Roman" w:eastAsia="宋体" w:hAnsi="Times New Roman" w:cs="Times New Roman"/>
          <w:bCs/>
          <w:sz w:val="18"/>
          <w:szCs w:val="18"/>
        </w:rPr>
        <w:t>分布情况</w:t>
      </w:r>
    </w:p>
    <w:sectPr w:rsidR="00A11ADB" w:rsidRPr="00F40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5E"/>
    <w:rsid w:val="000238B1"/>
    <w:rsid w:val="00054F39"/>
    <w:rsid w:val="000720AD"/>
    <w:rsid w:val="000724C7"/>
    <w:rsid w:val="000968E2"/>
    <w:rsid w:val="000F1AB4"/>
    <w:rsid w:val="000F5999"/>
    <w:rsid w:val="001148B7"/>
    <w:rsid w:val="001166CF"/>
    <w:rsid w:val="001210EC"/>
    <w:rsid w:val="001221CF"/>
    <w:rsid w:val="00156166"/>
    <w:rsid w:val="001561FA"/>
    <w:rsid w:val="00191EB3"/>
    <w:rsid w:val="001B5297"/>
    <w:rsid w:val="001D43D7"/>
    <w:rsid w:val="001D4A2E"/>
    <w:rsid w:val="001E40CA"/>
    <w:rsid w:val="00216F27"/>
    <w:rsid w:val="00217413"/>
    <w:rsid w:val="002212D5"/>
    <w:rsid w:val="002406F6"/>
    <w:rsid w:val="00250321"/>
    <w:rsid w:val="00287AA9"/>
    <w:rsid w:val="0029145E"/>
    <w:rsid w:val="00292408"/>
    <w:rsid w:val="0029317D"/>
    <w:rsid w:val="002A029C"/>
    <w:rsid w:val="002A5723"/>
    <w:rsid w:val="002B4EF8"/>
    <w:rsid w:val="002E5429"/>
    <w:rsid w:val="003010CC"/>
    <w:rsid w:val="00304CDD"/>
    <w:rsid w:val="00330625"/>
    <w:rsid w:val="00333D5D"/>
    <w:rsid w:val="00343C5A"/>
    <w:rsid w:val="00353584"/>
    <w:rsid w:val="00356EB1"/>
    <w:rsid w:val="00361098"/>
    <w:rsid w:val="003938DA"/>
    <w:rsid w:val="00395B85"/>
    <w:rsid w:val="003C3ABC"/>
    <w:rsid w:val="003F0E71"/>
    <w:rsid w:val="004059DE"/>
    <w:rsid w:val="004168F0"/>
    <w:rsid w:val="00424EA1"/>
    <w:rsid w:val="0048669E"/>
    <w:rsid w:val="004A08DB"/>
    <w:rsid w:val="004A2D27"/>
    <w:rsid w:val="004B2D5D"/>
    <w:rsid w:val="004E3196"/>
    <w:rsid w:val="004F1B7F"/>
    <w:rsid w:val="004F3ED1"/>
    <w:rsid w:val="0050081E"/>
    <w:rsid w:val="00513263"/>
    <w:rsid w:val="0051623C"/>
    <w:rsid w:val="00544A8A"/>
    <w:rsid w:val="00561C5D"/>
    <w:rsid w:val="00566C25"/>
    <w:rsid w:val="00567627"/>
    <w:rsid w:val="005765EC"/>
    <w:rsid w:val="00585565"/>
    <w:rsid w:val="005A251C"/>
    <w:rsid w:val="005B79BC"/>
    <w:rsid w:val="005C08CD"/>
    <w:rsid w:val="005F32CA"/>
    <w:rsid w:val="00611477"/>
    <w:rsid w:val="006264BD"/>
    <w:rsid w:val="006432A3"/>
    <w:rsid w:val="00671F53"/>
    <w:rsid w:val="00675762"/>
    <w:rsid w:val="006D5586"/>
    <w:rsid w:val="00715065"/>
    <w:rsid w:val="00715CA3"/>
    <w:rsid w:val="00717461"/>
    <w:rsid w:val="0072112C"/>
    <w:rsid w:val="00723C41"/>
    <w:rsid w:val="007305DA"/>
    <w:rsid w:val="00740A51"/>
    <w:rsid w:val="007921AA"/>
    <w:rsid w:val="007A4AA6"/>
    <w:rsid w:val="007D6540"/>
    <w:rsid w:val="007E1E68"/>
    <w:rsid w:val="007F7271"/>
    <w:rsid w:val="008261A5"/>
    <w:rsid w:val="008307B4"/>
    <w:rsid w:val="00830C81"/>
    <w:rsid w:val="00831A61"/>
    <w:rsid w:val="0083223C"/>
    <w:rsid w:val="00846E3E"/>
    <w:rsid w:val="00851A5E"/>
    <w:rsid w:val="00853D45"/>
    <w:rsid w:val="00892839"/>
    <w:rsid w:val="008937F3"/>
    <w:rsid w:val="008B06DB"/>
    <w:rsid w:val="008B506B"/>
    <w:rsid w:val="008C5F56"/>
    <w:rsid w:val="008F1864"/>
    <w:rsid w:val="0092599A"/>
    <w:rsid w:val="009379D5"/>
    <w:rsid w:val="00946CFF"/>
    <w:rsid w:val="0095271D"/>
    <w:rsid w:val="00957B6D"/>
    <w:rsid w:val="00983D56"/>
    <w:rsid w:val="009A0E76"/>
    <w:rsid w:val="009B5FD2"/>
    <w:rsid w:val="009D1AA5"/>
    <w:rsid w:val="009D5050"/>
    <w:rsid w:val="009F38C4"/>
    <w:rsid w:val="00A04F54"/>
    <w:rsid w:val="00A058EB"/>
    <w:rsid w:val="00A11ADB"/>
    <w:rsid w:val="00A1548A"/>
    <w:rsid w:val="00A47260"/>
    <w:rsid w:val="00A565EC"/>
    <w:rsid w:val="00A605D5"/>
    <w:rsid w:val="00A7345A"/>
    <w:rsid w:val="00A822C1"/>
    <w:rsid w:val="00A84364"/>
    <w:rsid w:val="00A97B2F"/>
    <w:rsid w:val="00AF14AF"/>
    <w:rsid w:val="00B33489"/>
    <w:rsid w:val="00B41927"/>
    <w:rsid w:val="00B42BEC"/>
    <w:rsid w:val="00B469F1"/>
    <w:rsid w:val="00B56460"/>
    <w:rsid w:val="00B733E3"/>
    <w:rsid w:val="00B92322"/>
    <w:rsid w:val="00BC708E"/>
    <w:rsid w:val="00C0213D"/>
    <w:rsid w:val="00C05B66"/>
    <w:rsid w:val="00C13B8D"/>
    <w:rsid w:val="00C16FDF"/>
    <w:rsid w:val="00C17882"/>
    <w:rsid w:val="00C275F2"/>
    <w:rsid w:val="00C61348"/>
    <w:rsid w:val="00C65CCC"/>
    <w:rsid w:val="00C664CF"/>
    <w:rsid w:val="00C74430"/>
    <w:rsid w:val="00C83EE9"/>
    <w:rsid w:val="00C95269"/>
    <w:rsid w:val="00CB5408"/>
    <w:rsid w:val="00CD2F2B"/>
    <w:rsid w:val="00CD62D5"/>
    <w:rsid w:val="00CE4234"/>
    <w:rsid w:val="00CE49A8"/>
    <w:rsid w:val="00CF52FF"/>
    <w:rsid w:val="00D2044D"/>
    <w:rsid w:val="00D70030"/>
    <w:rsid w:val="00D7537F"/>
    <w:rsid w:val="00D80086"/>
    <w:rsid w:val="00DA2EC2"/>
    <w:rsid w:val="00DA47D8"/>
    <w:rsid w:val="00DB4885"/>
    <w:rsid w:val="00DF0EDE"/>
    <w:rsid w:val="00DF65FD"/>
    <w:rsid w:val="00DF6FFC"/>
    <w:rsid w:val="00E06C54"/>
    <w:rsid w:val="00E171F8"/>
    <w:rsid w:val="00E70FC5"/>
    <w:rsid w:val="00EB6522"/>
    <w:rsid w:val="00EE58C9"/>
    <w:rsid w:val="00EF451D"/>
    <w:rsid w:val="00EF60AE"/>
    <w:rsid w:val="00F0326C"/>
    <w:rsid w:val="00F048B3"/>
    <w:rsid w:val="00F20B2A"/>
    <w:rsid w:val="00F21A39"/>
    <w:rsid w:val="00F40C56"/>
    <w:rsid w:val="00F42554"/>
    <w:rsid w:val="00F4771B"/>
    <w:rsid w:val="00FA3919"/>
    <w:rsid w:val="00FB3CE5"/>
    <w:rsid w:val="00FC715D"/>
    <w:rsid w:val="00FC7637"/>
    <w:rsid w:val="00FE36C5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3DAA"/>
  <w15:chartTrackingRefBased/>
  <w15:docId w15:val="{DD968B59-D708-4771-806A-93ACB24E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914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1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4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45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45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45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4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4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4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145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14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14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145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145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9145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14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14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14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14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1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14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914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14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14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14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14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14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14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914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772</Words>
  <Characters>842</Characters>
  <Application>Microsoft Office Word</Application>
  <DocSecurity>0</DocSecurity>
  <Lines>27</Lines>
  <Paragraphs>11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 S</dc:creator>
  <cp:keywords/>
  <dc:description/>
  <cp:lastModifiedBy>先军 李</cp:lastModifiedBy>
  <cp:revision>180</cp:revision>
  <dcterms:created xsi:type="dcterms:W3CDTF">2025-01-24T10:03:00Z</dcterms:created>
  <dcterms:modified xsi:type="dcterms:W3CDTF">2025-03-06T07:16:00Z</dcterms:modified>
</cp:coreProperties>
</file>